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88336F" w:rsidRPr="0088336F" w:rsidRDefault="0088336F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88336F">
        <w:rPr>
          <w:rFonts w:ascii="Times New Roman" w:hAnsi="Times New Roman" w:cs="Times New Roman"/>
          <w:i w:val="0"/>
          <w:sz w:val="24"/>
          <w:szCs w:val="24"/>
        </w:rPr>
        <w:t xml:space="preserve">„ЮМТ“ АД </w:t>
      </w:r>
    </w:p>
    <w:p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88336F" w:rsidRDefault="0088336F" w:rsidP="009F7836">
      <w:pPr>
        <w:ind w:left="5040"/>
        <w:rPr>
          <w:sz w:val="18"/>
          <w:szCs w:val="18"/>
          <w:lang w:val="ru-RU"/>
        </w:rPr>
      </w:pPr>
      <w:r w:rsidRPr="0088336F">
        <w:rPr>
          <w:rFonts w:ascii="Times New Roman" w:hAnsi="Times New Roman"/>
          <w:b/>
          <w:bCs/>
          <w:iCs/>
          <w:szCs w:val="24"/>
          <w:lang w:eastAsia="bg-BG"/>
        </w:rPr>
        <w:t>205970609</w:t>
      </w:r>
      <w:r w:rsidRPr="006A2536">
        <w:rPr>
          <w:sz w:val="18"/>
          <w:szCs w:val="18"/>
          <w:lang w:val="ru-RU"/>
        </w:rPr>
        <w:t xml:space="preserve"> </w:t>
      </w:r>
    </w:p>
    <w:p w:rsidR="009F7836" w:rsidRPr="006A2536" w:rsidRDefault="00A63654" w:rsidP="009F7836">
      <w:pPr>
        <w:ind w:left="5040"/>
        <w:rPr>
          <w:sz w:val="18"/>
          <w:szCs w:val="18"/>
          <w:lang w:val="ru-RU"/>
        </w:rPr>
      </w:pP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="009F7836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="009F7836" w:rsidRPr="00A63654">
        <w:rPr>
          <w:sz w:val="18"/>
          <w:szCs w:val="18"/>
          <w:lang w:val="ru-RU"/>
        </w:rPr>
        <w:t>)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B40D96" w:rsidRPr="00B40D96" w:rsidRDefault="009F7836" w:rsidP="00B40D9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  <w:r w:rsidR="00B40D96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B40D96" w:rsidRPr="00B40D96">
        <w:rPr>
          <w:rFonts w:ascii="Times New Roman" w:eastAsia="Calibri" w:hAnsi="Times New Roman"/>
          <w:b/>
          <w:bCs/>
          <w:color w:val="000000"/>
          <w:sz w:val="23"/>
          <w:szCs w:val="23"/>
          <w:lang w:val="en-US"/>
        </w:rPr>
        <w:t xml:space="preserve">Доставка и монтаж на специализирано технологично оборудване за внедряване </w:t>
      </w:r>
      <w:r w:rsidR="00B40D96" w:rsidRPr="00B40D96">
        <w:rPr>
          <w:rFonts w:ascii="Times New Roman" w:eastAsia="Calibri" w:hAnsi="Times New Roman"/>
          <w:b/>
          <w:bCs/>
          <w:color w:val="000000"/>
          <w:sz w:val="23"/>
          <w:szCs w:val="23"/>
        </w:rPr>
        <w:t xml:space="preserve">на </w:t>
      </w:r>
      <w:r w:rsidR="00B40D96" w:rsidRPr="00B40D96">
        <w:rPr>
          <w:rFonts w:ascii="Times New Roman" w:eastAsia="Calibri" w:hAnsi="Times New Roman"/>
          <w:b/>
          <w:bCs/>
          <w:color w:val="000000"/>
          <w:sz w:val="23"/>
          <w:szCs w:val="23"/>
          <w:lang w:val="en-US"/>
        </w:rPr>
        <w:t xml:space="preserve">иновативен продукт – твърдосплавен монолитен райбер за разпробиване и дообработка на отвори“ </w:t>
      </w:r>
      <w:r w:rsidR="00B40D96"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 xml:space="preserve">по следните обособени позиции: </w:t>
      </w:r>
    </w:p>
    <w:p w:rsidR="00B40D96" w:rsidRPr="00B40D96" w:rsidRDefault="00B40D96" w:rsidP="00B40D96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3"/>
          <w:szCs w:val="23"/>
          <w:lang w:val="en-US"/>
        </w:rPr>
      </w:pPr>
      <w:r w:rsidRPr="00B40D96">
        <w:rPr>
          <w:rFonts w:ascii="Times New Roman" w:eastAsia="Calibri" w:hAnsi="Times New Roman"/>
          <w:b/>
          <w:bCs/>
          <w:color w:val="000000"/>
          <w:sz w:val="23"/>
          <w:szCs w:val="23"/>
          <w:lang w:val="en-US"/>
        </w:rPr>
        <w:t xml:space="preserve">Обособена позиция 1: </w:t>
      </w:r>
      <w:r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>Шлифовъчна машина с робот -</w:t>
      </w:r>
      <w:r w:rsidRPr="00B40D96">
        <w:rPr>
          <w:rFonts w:ascii="Times New Roman" w:eastAsia="Calibri" w:hAnsi="Times New Roman"/>
          <w:color w:val="000000"/>
          <w:sz w:val="23"/>
          <w:szCs w:val="23"/>
        </w:rPr>
        <w:t xml:space="preserve"> 1</w:t>
      </w:r>
      <w:r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 xml:space="preserve"> бро</w:t>
      </w:r>
      <w:r w:rsidRPr="00B40D96">
        <w:rPr>
          <w:rFonts w:ascii="Times New Roman" w:eastAsia="Calibri" w:hAnsi="Times New Roman"/>
          <w:color w:val="000000"/>
          <w:sz w:val="23"/>
          <w:szCs w:val="23"/>
        </w:rPr>
        <w:t>й</w:t>
      </w:r>
      <w:r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 xml:space="preserve"> </w:t>
      </w:r>
    </w:p>
    <w:p w:rsidR="00B40D96" w:rsidRPr="00B40D96" w:rsidRDefault="00B40D96" w:rsidP="00B40D96">
      <w:pPr>
        <w:autoSpaceDE w:val="0"/>
        <w:jc w:val="both"/>
        <w:rPr>
          <w:rFonts w:ascii="Times New Roman" w:hAnsi="Times New Roman"/>
          <w:sz w:val="23"/>
          <w:szCs w:val="23"/>
        </w:rPr>
      </w:pPr>
      <w:r w:rsidRPr="00B40D96">
        <w:rPr>
          <w:rFonts w:ascii="Times New Roman" w:hAnsi="Times New Roman"/>
          <w:b/>
          <w:bCs/>
          <w:sz w:val="23"/>
          <w:szCs w:val="23"/>
          <w:lang w:val="en-GB"/>
        </w:rPr>
        <w:t xml:space="preserve">Обособена позиция 2: </w:t>
      </w:r>
      <w:r w:rsidRPr="00B40D96">
        <w:rPr>
          <w:rFonts w:ascii="Times New Roman" w:hAnsi="Times New Roman"/>
          <w:sz w:val="23"/>
          <w:szCs w:val="23"/>
          <w:lang w:val="en-GB"/>
        </w:rPr>
        <w:t xml:space="preserve">Обработващ център - </w:t>
      </w:r>
      <w:r w:rsidRPr="00B40D96">
        <w:rPr>
          <w:rFonts w:ascii="Times New Roman" w:hAnsi="Times New Roman"/>
          <w:sz w:val="23"/>
          <w:szCs w:val="23"/>
        </w:rPr>
        <w:t>1</w:t>
      </w:r>
      <w:r w:rsidRPr="00B40D96">
        <w:rPr>
          <w:rFonts w:ascii="Times New Roman" w:hAnsi="Times New Roman"/>
          <w:sz w:val="23"/>
          <w:szCs w:val="23"/>
          <w:lang w:val="en-GB"/>
        </w:rPr>
        <w:t xml:space="preserve"> бро</w:t>
      </w:r>
      <w:r w:rsidRPr="00B40D96">
        <w:rPr>
          <w:rFonts w:ascii="Times New Roman" w:hAnsi="Times New Roman"/>
          <w:sz w:val="23"/>
          <w:szCs w:val="23"/>
        </w:rPr>
        <w:t>й</w:t>
      </w:r>
    </w:p>
    <w:p w:rsidR="009F7836" w:rsidRPr="00B40D96" w:rsidRDefault="00B40D96" w:rsidP="00B40D96">
      <w:pPr>
        <w:autoSpaceDE w:val="0"/>
        <w:jc w:val="both"/>
        <w:rPr>
          <w:rFonts w:ascii="Times New Roman" w:hAnsi="Times New Roman"/>
          <w:sz w:val="23"/>
          <w:szCs w:val="23"/>
          <w:lang w:val="en-GB"/>
        </w:rPr>
      </w:pPr>
      <w:r w:rsidRPr="00B40D96">
        <w:rPr>
          <w:rFonts w:ascii="Times New Roman" w:hAnsi="Times New Roman"/>
          <w:b/>
          <w:bCs/>
          <w:sz w:val="23"/>
          <w:szCs w:val="23"/>
          <w:lang w:val="en-GB"/>
        </w:rPr>
        <w:t xml:space="preserve">Обособена позиция 3: </w:t>
      </w:r>
      <w:r w:rsidRPr="00B40D96">
        <w:rPr>
          <w:rFonts w:ascii="Times New Roman" w:hAnsi="Times New Roman"/>
          <w:sz w:val="23"/>
          <w:szCs w:val="23"/>
          <w:lang w:val="en-GB"/>
        </w:rPr>
        <w:t>Шлифовъчна машина за фаски и конуси -</w:t>
      </w:r>
      <w:r w:rsidRPr="00B40D96">
        <w:rPr>
          <w:rFonts w:ascii="Times New Roman" w:hAnsi="Times New Roman"/>
          <w:sz w:val="23"/>
          <w:szCs w:val="23"/>
        </w:rPr>
        <w:t xml:space="preserve"> 1</w:t>
      </w:r>
      <w:r w:rsidRPr="00B40D96">
        <w:rPr>
          <w:rFonts w:ascii="Times New Roman" w:hAnsi="Times New Roman"/>
          <w:sz w:val="23"/>
          <w:szCs w:val="23"/>
          <w:lang w:val="en-GB"/>
        </w:rPr>
        <w:t xml:space="preserve"> бро</w:t>
      </w:r>
      <w:r w:rsidRPr="00B40D96">
        <w:rPr>
          <w:rFonts w:ascii="Times New Roman" w:hAnsi="Times New Roman"/>
          <w:sz w:val="23"/>
          <w:szCs w:val="23"/>
        </w:rPr>
        <w:t>й</w:t>
      </w:r>
      <w:r w:rsidR="003A5D39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B40D96" w:rsidRPr="00B40D96" w:rsidRDefault="002A79DF" w:rsidP="00B40D9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>с предмет:</w:t>
      </w:r>
      <w:r w:rsidR="00B40D96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B40D96" w:rsidRPr="00B40D96">
        <w:rPr>
          <w:rFonts w:ascii="Times New Roman" w:eastAsia="Calibri" w:hAnsi="Times New Roman"/>
          <w:b/>
          <w:bCs/>
          <w:color w:val="000000"/>
          <w:sz w:val="23"/>
          <w:szCs w:val="23"/>
          <w:lang w:val="en-US"/>
        </w:rPr>
        <w:t xml:space="preserve">Доставка и монтаж на специализирано технологично оборудване за внедряване </w:t>
      </w:r>
      <w:r w:rsidR="00B40D96" w:rsidRPr="00B40D96">
        <w:rPr>
          <w:rFonts w:ascii="Times New Roman" w:eastAsia="Calibri" w:hAnsi="Times New Roman"/>
          <w:b/>
          <w:bCs/>
          <w:color w:val="000000"/>
          <w:sz w:val="23"/>
          <w:szCs w:val="23"/>
        </w:rPr>
        <w:t xml:space="preserve">на </w:t>
      </w:r>
      <w:r w:rsidR="00B40D96" w:rsidRPr="00B40D96">
        <w:rPr>
          <w:rFonts w:ascii="Times New Roman" w:eastAsia="Calibri" w:hAnsi="Times New Roman"/>
          <w:b/>
          <w:bCs/>
          <w:color w:val="000000"/>
          <w:sz w:val="23"/>
          <w:szCs w:val="23"/>
          <w:lang w:val="en-US"/>
        </w:rPr>
        <w:t xml:space="preserve">иновативен продукт – твърдосплавен монолитен райбер за разпробиване и дообработка на отвори“ </w:t>
      </w:r>
      <w:r w:rsidR="00B40D96"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 xml:space="preserve">по следните обособени позиции: </w:t>
      </w:r>
    </w:p>
    <w:p w:rsidR="00B40D96" w:rsidRPr="00B40D96" w:rsidRDefault="00B40D96" w:rsidP="00B40D96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3"/>
          <w:szCs w:val="23"/>
          <w:lang w:val="en-US"/>
        </w:rPr>
      </w:pPr>
      <w:r w:rsidRPr="00B40D96">
        <w:rPr>
          <w:rFonts w:ascii="Times New Roman" w:eastAsia="Calibri" w:hAnsi="Times New Roman"/>
          <w:b/>
          <w:bCs/>
          <w:color w:val="000000"/>
          <w:sz w:val="23"/>
          <w:szCs w:val="23"/>
          <w:lang w:val="en-US"/>
        </w:rPr>
        <w:t xml:space="preserve">Обособена позиция 1: </w:t>
      </w:r>
      <w:r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>Шлифовъчна машина с робот -</w:t>
      </w:r>
      <w:r w:rsidRPr="00B40D96">
        <w:rPr>
          <w:rFonts w:ascii="Times New Roman" w:eastAsia="Calibri" w:hAnsi="Times New Roman"/>
          <w:color w:val="000000"/>
          <w:sz w:val="23"/>
          <w:szCs w:val="23"/>
        </w:rPr>
        <w:t xml:space="preserve"> 1</w:t>
      </w:r>
      <w:r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 xml:space="preserve"> бро</w:t>
      </w:r>
      <w:r w:rsidRPr="00B40D96">
        <w:rPr>
          <w:rFonts w:ascii="Times New Roman" w:eastAsia="Calibri" w:hAnsi="Times New Roman"/>
          <w:color w:val="000000"/>
          <w:sz w:val="23"/>
          <w:szCs w:val="23"/>
        </w:rPr>
        <w:t>й</w:t>
      </w:r>
      <w:r w:rsidRPr="00B40D96">
        <w:rPr>
          <w:rFonts w:ascii="Times New Roman" w:eastAsia="Calibri" w:hAnsi="Times New Roman"/>
          <w:color w:val="000000"/>
          <w:sz w:val="23"/>
          <w:szCs w:val="23"/>
          <w:lang w:val="en-US"/>
        </w:rPr>
        <w:t xml:space="preserve"> </w:t>
      </w:r>
    </w:p>
    <w:p w:rsidR="00B40D96" w:rsidRPr="00B40D96" w:rsidRDefault="00B40D96" w:rsidP="00B40D96">
      <w:pPr>
        <w:autoSpaceDE w:val="0"/>
        <w:rPr>
          <w:rFonts w:ascii="Times New Roman" w:hAnsi="Times New Roman"/>
          <w:sz w:val="23"/>
          <w:szCs w:val="23"/>
        </w:rPr>
      </w:pPr>
      <w:r w:rsidRPr="00B40D96">
        <w:rPr>
          <w:rFonts w:ascii="Times New Roman" w:hAnsi="Times New Roman"/>
          <w:b/>
          <w:bCs/>
          <w:sz w:val="23"/>
          <w:szCs w:val="23"/>
          <w:lang w:val="en-GB"/>
        </w:rPr>
        <w:t xml:space="preserve">Обособена позиция 2: </w:t>
      </w:r>
      <w:r w:rsidRPr="00B40D96">
        <w:rPr>
          <w:rFonts w:ascii="Times New Roman" w:hAnsi="Times New Roman"/>
          <w:sz w:val="23"/>
          <w:szCs w:val="23"/>
          <w:lang w:val="en-GB"/>
        </w:rPr>
        <w:t xml:space="preserve">Обработващ център - </w:t>
      </w:r>
      <w:r w:rsidRPr="00B40D96">
        <w:rPr>
          <w:rFonts w:ascii="Times New Roman" w:hAnsi="Times New Roman"/>
          <w:sz w:val="23"/>
          <w:szCs w:val="23"/>
        </w:rPr>
        <w:t>1</w:t>
      </w:r>
      <w:r w:rsidRPr="00B40D96">
        <w:rPr>
          <w:rFonts w:ascii="Times New Roman" w:hAnsi="Times New Roman"/>
          <w:sz w:val="23"/>
          <w:szCs w:val="23"/>
          <w:lang w:val="en-GB"/>
        </w:rPr>
        <w:t xml:space="preserve"> бро</w:t>
      </w:r>
      <w:r w:rsidRPr="00B40D96">
        <w:rPr>
          <w:rFonts w:ascii="Times New Roman" w:hAnsi="Times New Roman"/>
          <w:sz w:val="23"/>
          <w:szCs w:val="23"/>
        </w:rPr>
        <w:t>й</w:t>
      </w:r>
    </w:p>
    <w:p w:rsidR="009F7836" w:rsidRPr="00B40D96" w:rsidRDefault="00B40D96" w:rsidP="00B40D96">
      <w:pPr>
        <w:autoSpaceDE w:val="0"/>
        <w:rPr>
          <w:rFonts w:ascii="Times New Roman" w:hAnsi="Times New Roman"/>
          <w:sz w:val="23"/>
          <w:szCs w:val="23"/>
          <w:lang w:val="en-GB"/>
        </w:rPr>
      </w:pPr>
      <w:r w:rsidRPr="00B40D96">
        <w:rPr>
          <w:rFonts w:ascii="Times New Roman" w:hAnsi="Times New Roman"/>
          <w:b/>
          <w:bCs/>
          <w:sz w:val="23"/>
          <w:szCs w:val="23"/>
          <w:lang w:val="en-GB"/>
        </w:rPr>
        <w:t xml:space="preserve">Обособена позиция 3: </w:t>
      </w:r>
      <w:r w:rsidRPr="00B40D96">
        <w:rPr>
          <w:rFonts w:ascii="Times New Roman" w:hAnsi="Times New Roman"/>
          <w:sz w:val="23"/>
          <w:szCs w:val="23"/>
          <w:lang w:val="en-GB"/>
        </w:rPr>
        <w:t>Шлифовъчна машина за фаски и конуси -</w:t>
      </w:r>
      <w:r w:rsidRPr="00B40D96">
        <w:rPr>
          <w:rFonts w:ascii="Times New Roman" w:hAnsi="Times New Roman"/>
          <w:sz w:val="23"/>
          <w:szCs w:val="23"/>
        </w:rPr>
        <w:t xml:space="preserve"> 1</w:t>
      </w:r>
      <w:r w:rsidRPr="00B40D96">
        <w:rPr>
          <w:rFonts w:ascii="Times New Roman" w:hAnsi="Times New Roman"/>
          <w:sz w:val="23"/>
          <w:szCs w:val="23"/>
          <w:lang w:val="en-GB"/>
        </w:rPr>
        <w:t xml:space="preserve"> бро</w:t>
      </w:r>
      <w:r w:rsidRPr="00B40D96">
        <w:rPr>
          <w:rFonts w:ascii="Times New Roman" w:hAnsi="Times New Roman"/>
          <w:sz w:val="23"/>
          <w:szCs w:val="23"/>
        </w:rPr>
        <w:t>й</w:t>
      </w:r>
      <w:r w:rsidR="003A5D39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B40D96" w:rsidRDefault="00B40D9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lastRenderedPageBreak/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B40D96" w:rsidRDefault="009F7836" w:rsidP="00B40D9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</w:t>
      </w:r>
      <w:bookmarkStart w:id="0" w:name="_GoBack"/>
      <w:bookmarkEnd w:id="0"/>
      <w:r w:rsidRPr="00B22C33">
        <w:rPr>
          <w:rFonts w:ascii="Times New Roman" w:hAnsi="Times New Roman"/>
          <w:szCs w:val="24"/>
        </w:rPr>
        <w:t xml:space="preserve">, считано </w:t>
      </w:r>
      <w:r w:rsidR="004D7A60" w:rsidRPr="004D7A60">
        <w:rPr>
          <w:rFonts w:ascii="Times New Roman" w:hAnsi="Times New Roman"/>
          <w:szCs w:val="24"/>
        </w:rPr>
        <w:t xml:space="preserve">от датата на </w:t>
      </w:r>
      <w:r w:rsidR="00A500AD">
        <w:rPr>
          <w:rFonts w:ascii="Times New Roman" w:hAnsi="Times New Roman"/>
          <w:szCs w:val="24"/>
        </w:rPr>
        <w:t>връчване</w:t>
      </w:r>
      <w:r w:rsidR="004D7A60" w:rsidRPr="004D7A60">
        <w:rPr>
          <w:rFonts w:ascii="Times New Roman" w:hAnsi="Times New Roman"/>
          <w:szCs w:val="24"/>
        </w:rPr>
        <w:t xml:space="preserve"> на възлагателно писмо от Възложителя </w:t>
      </w:r>
      <w:r w:rsidR="00A500AD">
        <w:rPr>
          <w:rFonts w:ascii="Times New Roman" w:hAnsi="Times New Roman"/>
          <w:szCs w:val="24"/>
        </w:rPr>
        <w:t>на</w:t>
      </w:r>
      <w:r w:rsidR="004D7A60" w:rsidRPr="004D7A60">
        <w:rPr>
          <w:rFonts w:ascii="Times New Roman" w:hAnsi="Times New Roman"/>
          <w:szCs w:val="24"/>
        </w:rPr>
        <w:t xml:space="preserve"> Изпълнителя, но не по-късно от датата на приключване на административния договор за предоставяне на безвъзмездна финансова помощ - 19.03.2026г.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B40D96">
      <w:pPr>
        <w:ind w:firstLine="708"/>
        <w:jc w:val="both"/>
        <w:rPr>
          <w:rFonts w:ascii="Times New Roman" w:hAnsi="Times New Roman"/>
          <w:i/>
          <w:szCs w:val="24"/>
        </w:rPr>
      </w:pPr>
      <w:r w:rsidRPr="00DA1F98">
        <w:rPr>
          <w:rFonts w:ascii="Times New Roman" w:hAnsi="Times New Roman"/>
          <w:szCs w:val="24"/>
        </w:rPr>
        <w:t>Декларираме, че представе</w:t>
      </w:r>
      <w:r w:rsidR="00C7576B">
        <w:rPr>
          <w:rFonts w:ascii="Times New Roman" w:hAnsi="Times New Roman"/>
          <w:szCs w:val="24"/>
        </w:rPr>
        <w:t xml:space="preserve">ната от нас оферта е валидна </w:t>
      </w:r>
      <w:r w:rsidR="00B40D96" w:rsidRPr="00DA1F98">
        <w:rPr>
          <w:rFonts w:ascii="Times New Roman" w:hAnsi="Times New Roman"/>
          <w:szCs w:val="24"/>
        </w:rPr>
        <w:t xml:space="preserve">до </w:t>
      </w:r>
      <w:r w:rsidR="00B40D96" w:rsidRPr="00205796">
        <w:rPr>
          <w:rFonts w:ascii="Times New Roman" w:hAnsi="Times New Roman"/>
          <w:b/>
          <w:color w:val="000000"/>
          <w:szCs w:val="24"/>
          <w:lang w:val="en-US"/>
        </w:rPr>
        <w:t>180 (сто и осемдесет) календарни дни</w:t>
      </w:r>
      <w:r w:rsidR="00B40D96" w:rsidRPr="00205796">
        <w:rPr>
          <w:rFonts w:ascii="Times New Roman" w:hAnsi="Times New Roman"/>
          <w:color w:val="000000"/>
          <w:szCs w:val="24"/>
          <w:lang w:val="en-US"/>
        </w:rPr>
        <w:t xml:space="preserve"> </w:t>
      </w:r>
      <w:r w:rsidR="00B40D96" w:rsidRPr="00205796">
        <w:rPr>
          <w:rFonts w:ascii="Times New Roman" w:hAnsi="Times New Roman"/>
          <w:i/>
          <w:szCs w:val="24"/>
          <w:lang w:val="en-US"/>
        </w:rPr>
        <w:t>(от крайния срок за получаване на оферти)</w:t>
      </w:r>
      <w:r w:rsidR="00B40D96" w:rsidRPr="00205796">
        <w:rPr>
          <w:rFonts w:ascii="Times New Roman" w:hAnsi="Times New Roman"/>
          <w:color w:val="000000"/>
          <w:szCs w:val="24"/>
          <w:lang w:val="en-US"/>
        </w:rPr>
        <w:t>. В случай, че този срок изтече преди подписване на договора за възлагане предмета на процедурата, офертите да се считат за валидни до момента на подписване на договор с избрания изпълнител;</w:t>
      </w:r>
      <w:r w:rsidR="00B40D96" w:rsidRPr="00DA1F98">
        <w:rPr>
          <w:rFonts w:ascii="Times New Roman" w:hAnsi="Times New Roman"/>
          <w:szCs w:val="24"/>
        </w:rPr>
        <w:t xml:space="preserve"> (посочва се сро</w:t>
      </w:r>
      <w:r w:rsidR="00B40D96">
        <w:rPr>
          <w:rFonts w:ascii="Times New Roman" w:hAnsi="Times New Roman"/>
          <w:szCs w:val="24"/>
        </w:rPr>
        <w:t xml:space="preserve">кът, определен от бенефициента </w:t>
      </w:r>
      <w:r w:rsidR="00B40D96" w:rsidRPr="00DA1F98">
        <w:rPr>
          <w:rFonts w:ascii="Times New Roman" w:hAnsi="Times New Roman"/>
          <w:szCs w:val="24"/>
        </w:rPr>
        <w:t xml:space="preserve">в </w:t>
      </w:r>
      <w:r w:rsidR="00B40D96">
        <w:rPr>
          <w:rFonts w:ascii="Times New Roman" w:hAnsi="Times New Roman"/>
          <w:szCs w:val="24"/>
        </w:rPr>
        <w:t>публичната покана</w:t>
      </w:r>
      <w:r w:rsidR="00B40D96" w:rsidRPr="00DA1F98">
        <w:rPr>
          <w:rFonts w:ascii="Times New Roman" w:hAnsi="Times New Roman"/>
          <w:szCs w:val="24"/>
        </w:rPr>
        <w:t>)</w:t>
      </w:r>
      <w:r w:rsidR="00B40D96">
        <w:rPr>
          <w:rFonts w:ascii="Times New Roman" w:hAnsi="Times New Roman"/>
          <w:szCs w:val="24"/>
        </w:rPr>
        <w:t>.</w:t>
      </w: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3917"/>
        <w:gridCol w:w="1470"/>
      </w:tblGrid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C7576B" w:rsidP="00C7576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ЮМТ АД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C7576B">
              <w:rPr>
                <w:rFonts w:ascii="Times New Roman" w:hAnsi="Times New Roman"/>
                <w:strike/>
                <w:szCs w:val="24"/>
              </w:rPr>
              <w:t>/ услугите / строителството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:rsidR="00A84BCC" w:rsidRDefault="00A84BCC" w:rsidP="00A84BCC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:rsidR="00A84BCC" w:rsidRPr="00A84BCC" w:rsidRDefault="00A84BCC" w:rsidP="00A84BCC">
            <w:pPr>
              <w:jc w:val="center"/>
              <w:rPr>
                <w:rFonts w:ascii="Times New Roman" w:hAnsi="Times New Roman"/>
                <w:b/>
                <w:szCs w:val="24"/>
                <w:u w:val="single"/>
                <w:lang w:val="en-US"/>
              </w:rPr>
            </w:pPr>
            <w:r w:rsidRPr="00A84BCC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 xml:space="preserve">Обособена позиция 1: </w:t>
            </w:r>
            <w:r w:rsidRPr="00A84BCC">
              <w:rPr>
                <w:rFonts w:ascii="Times New Roman" w:hAnsi="Times New Roman"/>
                <w:b/>
                <w:szCs w:val="24"/>
                <w:u w:val="single"/>
                <w:lang w:val="en-US"/>
              </w:rPr>
              <w:t>Шлифовъчна машина с робот -</w:t>
            </w:r>
            <w:r w:rsidRPr="00A84BCC">
              <w:rPr>
                <w:rFonts w:ascii="Times New Roman" w:hAnsi="Times New Roman"/>
                <w:b/>
                <w:szCs w:val="24"/>
                <w:u w:val="single"/>
              </w:rPr>
              <w:t xml:space="preserve"> 1</w:t>
            </w:r>
            <w:r w:rsidRPr="00A84BCC">
              <w:rPr>
                <w:rFonts w:ascii="Times New Roman" w:hAnsi="Times New Roman"/>
                <w:b/>
                <w:szCs w:val="24"/>
                <w:u w:val="single"/>
                <w:lang w:val="en-US"/>
              </w:rPr>
              <w:t xml:space="preserve"> бро</w:t>
            </w:r>
            <w:r w:rsidRPr="00A84BCC">
              <w:rPr>
                <w:rFonts w:ascii="Times New Roman" w:hAnsi="Times New Roman"/>
                <w:b/>
                <w:szCs w:val="24"/>
                <w:u w:val="single"/>
              </w:rPr>
              <w:t>й</w:t>
            </w:r>
          </w:p>
          <w:p w:rsidR="00A84BCC" w:rsidRDefault="00A84BCC" w:rsidP="00A84BCC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A84BCC" w:rsidRPr="00A84BCC" w:rsidRDefault="00A84BCC" w:rsidP="00A84BCC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Мощност на шпиндела от 30.0 kW до 45.0 kW;</w:t>
            </w:r>
          </w:p>
          <w:p w:rsidR="00A84BCC" w:rsidRPr="00A84BCC" w:rsidRDefault="00A84BCC" w:rsidP="00A84BCC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Обороти на шпиндела по-големи от 8000 rpm;</w:t>
            </w:r>
          </w:p>
          <w:p w:rsidR="00A84BCC" w:rsidRPr="00A84BCC" w:rsidRDefault="00A84BCC" w:rsidP="00A84BCC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Робот за автоматизирано зареждане на заготовки с диапазон на диаметъра от ф3.0 до ф20.0 мм;</w:t>
            </w:r>
          </w:p>
          <w:p w:rsidR="00A84BCC" w:rsidRPr="00A84BCC" w:rsidRDefault="00A84BCC" w:rsidP="00A84BCC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Заден център;</w:t>
            </w:r>
          </w:p>
          <w:p w:rsidR="00A84BCC" w:rsidRPr="00A84BCC" w:rsidRDefault="00A84BCC" w:rsidP="00A84BCC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Управление на машината с линейни електродвигатели;</w:t>
            </w:r>
          </w:p>
          <w:p w:rsidR="00A84BCC" w:rsidRPr="00A84BCC" w:rsidRDefault="00A84BCC" w:rsidP="00A84BCC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Поддръжка на графична програма за изчисляване траекторията на дисковете, симулация и проверка за сблъсък.</w:t>
            </w:r>
          </w:p>
          <w:p w:rsidR="00A84BCC" w:rsidRPr="00A84BCC" w:rsidRDefault="00A84BCC" w:rsidP="00A84BCC">
            <w:pPr>
              <w:ind w:left="360"/>
              <w:rPr>
                <w:rFonts w:ascii="Times New Roman" w:hAnsi="Times New Roman"/>
                <w:b/>
                <w:snapToGrid w:val="0"/>
                <w:lang w:val="en-GB"/>
              </w:rPr>
            </w:pPr>
          </w:p>
          <w:p w:rsidR="00A84BCC" w:rsidRDefault="00A84BCC" w:rsidP="00A84BCC">
            <w:pPr>
              <w:autoSpaceDE w:val="0"/>
              <w:jc w:val="center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  <w:t>*Допълнителни технически преимущества, подлежащи на оценка съгласно Методиката за оценка на офертите:</w:t>
            </w:r>
          </w:p>
          <w:p w:rsidR="00283E9E" w:rsidRPr="00283E9E" w:rsidRDefault="00283E9E" w:rsidP="00283E9E">
            <w:pPr>
              <w:numPr>
                <w:ilvl w:val="0"/>
                <w:numId w:val="9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lastRenderedPageBreak/>
              <w:t>Точност: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X oc: 0.000001 мм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 xml:space="preserve"> Y oc: 0.000001 мм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 xml:space="preserve"> Z oс: 0.000001 мм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 xml:space="preserve"> C oc: 0.000001°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 xml:space="preserve"> A oc: 0.000001°</w:t>
            </w:r>
          </w:p>
          <w:p w:rsidR="00283E9E" w:rsidRPr="00283E9E" w:rsidRDefault="00283E9E" w:rsidP="00283E9E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283E9E" w:rsidRPr="00283E9E" w:rsidRDefault="00283E9E" w:rsidP="00283E9E">
            <w:pPr>
              <w:numPr>
                <w:ilvl w:val="0"/>
                <w:numId w:val="9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Оси работни: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X oc: 540 мм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Y oc: 510 мм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Z oс: 215 мм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C oc: 264°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A oc: 360°</w:t>
            </w:r>
          </w:p>
          <w:p w:rsidR="00283E9E" w:rsidRPr="00283E9E" w:rsidRDefault="00283E9E" w:rsidP="00283E9E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283E9E" w:rsidRPr="00283E9E" w:rsidRDefault="00283E9E" w:rsidP="00283E9E">
            <w:pPr>
              <w:numPr>
                <w:ilvl w:val="0"/>
                <w:numId w:val="9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Размери на обработвания инструмент: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максимален диаметър: ф200.0 мм</w:t>
            </w:r>
          </w:p>
          <w:p w:rsidR="00283E9E" w:rsidRPr="00283E9E" w:rsidRDefault="00283E9E" w:rsidP="00283E9E">
            <w:pPr>
              <w:numPr>
                <w:ilvl w:val="0"/>
                <w:numId w:val="10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максимално тегло: 20 кг</w:t>
            </w:r>
          </w:p>
          <w:p w:rsidR="00283E9E" w:rsidRPr="00283E9E" w:rsidRDefault="00283E9E" w:rsidP="00283E9E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283E9E" w:rsidRPr="00283E9E" w:rsidRDefault="00283E9E" w:rsidP="00283E9E">
            <w:pPr>
              <w:numPr>
                <w:ilvl w:val="0"/>
                <w:numId w:val="9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283E9E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Максимален диаметър на шлифовъчния диск: 203 мм</w:t>
            </w:r>
          </w:p>
          <w:p w:rsidR="00A84BCC" w:rsidRDefault="00A84BCC" w:rsidP="00A84BCC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</w:p>
          <w:p w:rsidR="00A84BCC" w:rsidRDefault="00A84BCC" w:rsidP="00A84BCC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</w:p>
          <w:p w:rsidR="00A84BCC" w:rsidRPr="00A84BCC" w:rsidRDefault="00A84BCC" w:rsidP="00A84BC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</w:pPr>
            <w:r w:rsidRPr="00A84BCC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>Обособена позиция 2: Обработващ център - 1 брой</w:t>
            </w:r>
          </w:p>
          <w:p w:rsidR="00A84BCC" w:rsidRDefault="00A84BCC" w:rsidP="00A84BCC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</w:p>
          <w:p w:rsidR="00A84BCC" w:rsidRPr="00A84BCC" w:rsidRDefault="00A84BCC" w:rsidP="00A84BC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 xml:space="preserve">Мощност на главния двигател </w:t>
            </w:r>
            <w:r w:rsidRPr="00A84BCC">
              <w:rPr>
                <w:rFonts w:ascii="Times New Roman" w:hAnsi="Times New Roman"/>
                <w:snapToGrid w:val="0"/>
                <w:lang w:val="en-US"/>
              </w:rPr>
              <w:t>–</w:t>
            </w:r>
            <w:r w:rsidRPr="00A84BCC">
              <w:rPr>
                <w:rFonts w:ascii="Times New Roman" w:hAnsi="Times New Roman"/>
                <w:snapToGrid w:val="0"/>
                <w:lang w:val="en-GB"/>
              </w:rPr>
              <w:t xml:space="preserve"> 18.5 </w:t>
            </w:r>
            <w:r w:rsidRPr="00A84BCC">
              <w:rPr>
                <w:rFonts w:ascii="Times New Roman" w:hAnsi="Times New Roman"/>
                <w:snapToGrid w:val="0"/>
                <w:lang w:val="en-US"/>
              </w:rPr>
              <w:t>kW;</w:t>
            </w:r>
          </w:p>
          <w:p w:rsidR="00A84BCC" w:rsidRPr="00A84BCC" w:rsidRDefault="00A84BCC" w:rsidP="00A84BC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Задвижване</w:t>
            </w:r>
            <w:r w:rsidRPr="00A84BCC">
              <w:rPr>
                <w:rFonts w:ascii="Times New Roman" w:hAnsi="Times New Roman"/>
                <w:snapToGrid w:val="0"/>
                <w:lang w:val="en-US"/>
              </w:rPr>
              <w:t xml:space="preserve"> </w:t>
            </w:r>
            <w:r w:rsidRPr="00A84BCC">
              <w:rPr>
                <w:rFonts w:ascii="Times New Roman" w:hAnsi="Times New Roman"/>
                <w:snapToGrid w:val="0"/>
                <w:lang w:val="en-GB"/>
              </w:rPr>
              <w:t>на шпиндела – директно свръзване;</w:t>
            </w:r>
          </w:p>
          <w:p w:rsidR="00A84BCC" w:rsidRPr="00A84BCC" w:rsidRDefault="00A84BCC" w:rsidP="00A84BC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Тип на инструменталния магазин – със манипулатор;</w:t>
            </w:r>
          </w:p>
          <w:p w:rsidR="00A84BCC" w:rsidRPr="00A84BCC" w:rsidRDefault="00A84BCC" w:rsidP="00A84BC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Капацитет на инструменталния магазин – 30 броя;</w:t>
            </w:r>
          </w:p>
          <w:p w:rsidR="00A84BCC" w:rsidRPr="00A84BCC" w:rsidRDefault="00A84BCC" w:rsidP="00A84BC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Система за охлаждане през шпиндела - 3.0kW 3.0MPa;</w:t>
            </w:r>
          </w:p>
          <w:p w:rsidR="00A84BCC" w:rsidRPr="00A84BCC" w:rsidRDefault="00A84BCC" w:rsidP="00A84BC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84BCC">
              <w:rPr>
                <w:rFonts w:ascii="Times New Roman" w:hAnsi="Times New Roman"/>
                <w:snapToGrid w:val="0"/>
                <w:lang w:val="en-GB"/>
              </w:rPr>
              <w:t>Въртяща се маса с диаметър ф200мм.</w:t>
            </w:r>
          </w:p>
          <w:p w:rsidR="00A84BCC" w:rsidRPr="00A84BCC" w:rsidRDefault="00A84BCC" w:rsidP="00A84BCC">
            <w:pPr>
              <w:rPr>
                <w:rFonts w:ascii="Times New Roman" w:hAnsi="Times New Roman"/>
                <w:b/>
                <w:snapToGrid w:val="0"/>
                <w:highlight w:val="yellow"/>
                <w:lang w:val="en-GB"/>
              </w:rPr>
            </w:pPr>
          </w:p>
          <w:p w:rsidR="00A84BCC" w:rsidRDefault="00A84BCC" w:rsidP="00A84BCC">
            <w:pPr>
              <w:autoSpaceDE w:val="0"/>
              <w:jc w:val="center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  <w:t>*Допълнителни технически преимущества, подлежащи на оценка съгласно Методиката за оценка на офертите:</w:t>
            </w:r>
          </w:p>
          <w:p w:rsidR="006F3A49" w:rsidRDefault="006F3A49" w:rsidP="00A84BCC">
            <w:pPr>
              <w:autoSpaceDE w:val="0"/>
              <w:jc w:val="center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</w:p>
          <w:p w:rsidR="006F3A49" w:rsidRPr="006F3A49" w:rsidRDefault="006F3A49" w:rsidP="006F3A49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Точност:</w:t>
            </w:r>
          </w:p>
          <w:p w:rsidR="006F3A49" w:rsidRPr="006F3A49" w:rsidRDefault="006F3A49" w:rsidP="006F3A49">
            <w:pPr>
              <w:numPr>
                <w:ilvl w:val="0"/>
                <w:numId w:val="12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Позициониране по всички оси: ±0.005 мм</w:t>
            </w:r>
          </w:p>
          <w:p w:rsidR="006F3A49" w:rsidRPr="006F3A49" w:rsidRDefault="006F3A49" w:rsidP="006F3A49">
            <w:pPr>
              <w:numPr>
                <w:ilvl w:val="0"/>
                <w:numId w:val="12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Повторяемост: ±0.002 мм</w:t>
            </w:r>
          </w:p>
          <w:p w:rsidR="006F3A49" w:rsidRPr="006F3A49" w:rsidRDefault="006F3A49" w:rsidP="006F3A49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6F3A49" w:rsidRPr="006F3A49" w:rsidRDefault="006F3A49" w:rsidP="006F3A49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lastRenderedPageBreak/>
              <w:t>Ходове:</w:t>
            </w:r>
          </w:p>
          <w:p w:rsidR="006F3A49" w:rsidRPr="006F3A49" w:rsidRDefault="006F3A49" w:rsidP="006F3A49">
            <w:pPr>
              <w:numPr>
                <w:ilvl w:val="0"/>
                <w:numId w:val="13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X oc: 1050 мм</w:t>
            </w:r>
          </w:p>
          <w:p w:rsidR="006F3A49" w:rsidRPr="006F3A49" w:rsidRDefault="006F3A49" w:rsidP="006F3A49">
            <w:pPr>
              <w:numPr>
                <w:ilvl w:val="0"/>
                <w:numId w:val="13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Y oc: 570 мм</w:t>
            </w:r>
          </w:p>
          <w:p w:rsidR="006F3A49" w:rsidRPr="006F3A49" w:rsidRDefault="006F3A49" w:rsidP="006F3A49">
            <w:pPr>
              <w:numPr>
                <w:ilvl w:val="0"/>
                <w:numId w:val="13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Z oс: 510 мм</w:t>
            </w:r>
          </w:p>
          <w:p w:rsidR="006F3A49" w:rsidRPr="006F3A49" w:rsidRDefault="006F3A49" w:rsidP="006F3A49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6F3A49" w:rsidRPr="006F3A49" w:rsidRDefault="006F3A49" w:rsidP="006F3A49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Размер на масата: 1300х570 мм</w:t>
            </w:r>
          </w:p>
          <w:p w:rsidR="006F3A49" w:rsidRPr="006F3A49" w:rsidRDefault="006F3A49" w:rsidP="006F3A49">
            <w:pPr>
              <w:autoSpaceDE w:val="0"/>
              <w:ind w:left="72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6F3A49" w:rsidRPr="006F3A49" w:rsidRDefault="006F3A49" w:rsidP="006F3A49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Максимална височина на обработвания детайл: 590 мм</w:t>
            </w:r>
          </w:p>
          <w:p w:rsidR="006F3A49" w:rsidRPr="006F3A49" w:rsidRDefault="006F3A49" w:rsidP="006F3A49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6F3A49" w:rsidRPr="006F3A49" w:rsidRDefault="006F3A49" w:rsidP="006F3A49">
            <w:pPr>
              <w:numPr>
                <w:ilvl w:val="0"/>
                <w:numId w:val="11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Максимално тегло на обработвания детайл: 1000 кг</w:t>
            </w:r>
          </w:p>
          <w:p w:rsidR="006F3A49" w:rsidRPr="00A84BCC" w:rsidRDefault="006F3A49" w:rsidP="00A84BCC">
            <w:pPr>
              <w:autoSpaceDE w:val="0"/>
              <w:jc w:val="center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</w:p>
          <w:p w:rsidR="00A84BCC" w:rsidRPr="00A84BCC" w:rsidRDefault="00A84BCC" w:rsidP="00A84BCC">
            <w:pPr>
              <w:autoSpaceDE w:val="0"/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</w:pPr>
          </w:p>
          <w:p w:rsidR="0046265B" w:rsidRDefault="00A84BCC" w:rsidP="00A84BCC">
            <w:pPr>
              <w:autoSpaceDE w:val="0"/>
              <w:jc w:val="center"/>
              <w:rPr>
                <w:rFonts w:ascii="Times New Roman" w:hAnsi="Times New Roman"/>
                <w:i/>
                <w:szCs w:val="24"/>
              </w:rPr>
            </w:pPr>
            <w:r w:rsidRPr="00A84BCC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>Обособена позиция 3: Шлифовъчна машина за фаски и конуси - 1 брой</w:t>
            </w:r>
            <w:r w:rsidRPr="00A84BCC">
              <w:rPr>
                <w:rFonts w:ascii="Times New Roman" w:hAnsi="Times New Roman"/>
                <w:i/>
                <w:szCs w:val="24"/>
              </w:rPr>
              <w:t xml:space="preserve"> </w:t>
            </w:r>
          </w:p>
          <w:p w:rsidR="00AE1D78" w:rsidRDefault="00AE1D78" w:rsidP="00AE1D78">
            <w:pPr>
              <w:autoSpaceDE w:val="0"/>
              <w:rPr>
                <w:rFonts w:ascii="Times New Roman" w:hAnsi="Times New Roman"/>
                <w:i/>
                <w:szCs w:val="24"/>
              </w:rPr>
            </w:pPr>
          </w:p>
          <w:p w:rsidR="00AE1D78" w:rsidRPr="00AE1D78" w:rsidRDefault="00AE1D78" w:rsidP="00AE1D7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E1D78">
              <w:rPr>
                <w:rFonts w:ascii="Times New Roman" w:hAnsi="Times New Roman"/>
                <w:snapToGrid w:val="0"/>
                <w:lang w:val="en-GB"/>
              </w:rPr>
              <w:t>Диапазон при работа на автоматичен режим:</w:t>
            </w:r>
          </w:p>
          <w:p w:rsidR="00AE1D78" w:rsidRPr="00AE1D78" w:rsidRDefault="00AE1D78" w:rsidP="00AE1D78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E1D78">
              <w:rPr>
                <w:rFonts w:ascii="Times New Roman" w:hAnsi="Times New Roman"/>
                <w:snapToGrid w:val="0"/>
                <w:lang w:val="en-GB"/>
              </w:rPr>
              <w:t>Диаметър от ф3 до ф20мм.</w:t>
            </w:r>
          </w:p>
          <w:p w:rsidR="00AE1D78" w:rsidRPr="00AE1D78" w:rsidRDefault="00AE1D78" w:rsidP="00AE1D78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E1D78">
              <w:rPr>
                <w:rFonts w:ascii="Times New Roman" w:hAnsi="Times New Roman"/>
                <w:snapToGrid w:val="0"/>
                <w:lang w:val="en-GB"/>
              </w:rPr>
              <w:t>Дължина от 40 до 120мм.</w:t>
            </w:r>
          </w:p>
          <w:p w:rsidR="00AE1D78" w:rsidRPr="00AE1D78" w:rsidRDefault="00AE1D78" w:rsidP="00AE1D7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E1D78">
              <w:rPr>
                <w:rFonts w:ascii="Times New Roman" w:hAnsi="Times New Roman"/>
                <w:snapToGrid w:val="0"/>
                <w:lang w:val="en-GB"/>
              </w:rPr>
              <w:t>Мощност на шпиндела</w:t>
            </w:r>
            <w:r w:rsidRPr="00AE1D78">
              <w:rPr>
                <w:rFonts w:ascii="Times New Roman" w:hAnsi="Times New Roman"/>
                <w:snapToGrid w:val="0"/>
                <w:lang w:val="en-US"/>
              </w:rPr>
              <w:t xml:space="preserve"> </w:t>
            </w:r>
            <w:r w:rsidRPr="00AE1D78">
              <w:rPr>
                <w:rFonts w:ascii="Times New Roman" w:hAnsi="Times New Roman"/>
                <w:snapToGrid w:val="0"/>
                <w:lang w:val="en-GB"/>
              </w:rPr>
              <w:t>минимум 1.4 kW;</w:t>
            </w:r>
          </w:p>
          <w:p w:rsidR="00AE1D78" w:rsidRDefault="00AE1D78" w:rsidP="00AE1D7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 w:rsidRPr="00AE1D78">
              <w:rPr>
                <w:rFonts w:ascii="Times New Roman" w:hAnsi="Times New Roman"/>
                <w:snapToGrid w:val="0"/>
                <w:lang w:val="en-GB"/>
              </w:rPr>
              <w:t>Обороти на шпиндела по-големи от 4000 rpm;</w:t>
            </w:r>
          </w:p>
          <w:p w:rsidR="00AE1D78" w:rsidRPr="00AE1D78" w:rsidRDefault="00AE1D78" w:rsidP="00AE1D7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  <w:r>
              <w:rPr>
                <w:rFonts w:ascii="Times New Roman" w:hAnsi="Times New Roman"/>
                <w:snapToGrid w:val="0"/>
              </w:rPr>
              <w:t xml:space="preserve">Ъгъл на шлифоване </w:t>
            </w:r>
            <w:r w:rsidRPr="00AE1D78">
              <w:rPr>
                <w:rFonts w:ascii="Times New Roman" w:hAnsi="Times New Roman"/>
                <w:snapToGrid w:val="0"/>
                <w:lang w:val="en-GB"/>
              </w:rPr>
              <w:t>от 1° до 75°.</w:t>
            </w:r>
          </w:p>
          <w:p w:rsidR="00AE1D78" w:rsidRPr="00AE1D78" w:rsidRDefault="00AE1D78" w:rsidP="00AE1D78">
            <w:pPr>
              <w:ind w:left="720"/>
              <w:contextualSpacing/>
              <w:jc w:val="both"/>
              <w:rPr>
                <w:rFonts w:ascii="Times New Roman" w:hAnsi="Times New Roman"/>
                <w:snapToGrid w:val="0"/>
                <w:lang w:val="en-GB"/>
              </w:rPr>
            </w:pPr>
          </w:p>
          <w:p w:rsidR="00AE1D78" w:rsidRPr="00AE1D78" w:rsidRDefault="00AE1D78" w:rsidP="00AE1D78">
            <w:pPr>
              <w:rPr>
                <w:rFonts w:ascii="Times New Roman" w:hAnsi="Times New Roman"/>
                <w:b/>
                <w:snapToGrid w:val="0"/>
                <w:lang w:val="en-GB"/>
              </w:rPr>
            </w:pPr>
          </w:p>
          <w:p w:rsidR="00AE1D78" w:rsidRDefault="00AE1D78" w:rsidP="00AE1D78">
            <w:pPr>
              <w:autoSpaceDE w:val="0"/>
              <w:jc w:val="center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  <w:r w:rsidRPr="004C13C6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  <w:t>*Допълнителни технически преимущества, подлежащи на оценка съгласно Методиката за оценка на офертите:</w:t>
            </w:r>
          </w:p>
          <w:p w:rsidR="00AE1D78" w:rsidRDefault="00AE1D78" w:rsidP="00AE1D78">
            <w:pPr>
              <w:autoSpaceDE w:val="0"/>
              <w:jc w:val="center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</w:p>
          <w:p w:rsidR="006F3A49" w:rsidRPr="006F3A49" w:rsidRDefault="006F3A49" w:rsidP="006F3A49">
            <w:pPr>
              <w:numPr>
                <w:ilvl w:val="0"/>
                <w:numId w:val="15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lang w:val="en-GB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lang w:val="en-GB"/>
              </w:rPr>
              <w:t>Ос Z:</w:t>
            </w:r>
          </w:p>
          <w:p w:rsidR="006F3A49" w:rsidRPr="006F3A49" w:rsidRDefault="006F3A49" w:rsidP="006F3A49">
            <w:pPr>
              <w:numPr>
                <w:ilvl w:val="0"/>
                <w:numId w:val="14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400W Серво мотор със спирачка</w:t>
            </w:r>
          </w:p>
          <w:p w:rsidR="006F3A49" w:rsidRPr="006F3A49" w:rsidRDefault="006F3A49" w:rsidP="006F3A49">
            <w:pPr>
              <w:numPr>
                <w:ilvl w:val="0"/>
                <w:numId w:val="14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 xml:space="preserve"> Максимална скорост на подаване - 6 000 мм/мин</w:t>
            </w:r>
          </w:p>
          <w:p w:rsidR="006F3A49" w:rsidRPr="006F3A49" w:rsidRDefault="006F3A49" w:rsidP="006F3A49">
            <w:pPr>
              <w:numPr>
                <w:ilvl w:val="0"/>
                <w:numId w:val="15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lang w:val="en-GB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lang w:val="en-GB"/>
              </w:rPr>
              <w:t>Ос Х:</w:t>
            </w:r>
          </w:p>
          <w:p w:rsidR="006F3A49" w:rsidRPr="006F3A49" w:rsidRDefault="006F3A49" w:rsidP="006F3A49">
            <w:pPr>
              <w:numPr>
                <w:ilvl w:val="0"/>
                <w:numId w:val="14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400W Серво мотор със спирачка</w:t>
            </w:r>
          </w:p>
          <w:p w:rsidR="006F3A49" w:rsidRPr="006F3A49" w:rsidRDefault="006F3A49" w:rsidP="006F3A49">
            <w:pPr>
              <w:numPr>
                <w:ilvl w:val="0"/>
                <w:numId w:val="14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 xml:space="preserve"> Максимална скорост на подаване - 6 000 мм/мин</w:t>
            </w:r>
          </w:p>
          <w:p w:rsidR="006F3A49" w:rsidRPr="006F3A49" w:rsidRDefault="006F3A49" w:rsidP="006F3A49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6F3A49" w:rsidRDefault="006F3A49" w:rsidP="006F3A49">
            <w:pPr>
              <w:numPr>
                <w:ilvl w:val="0"/>
                <w:numId w:val="15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Автоматичен магазин за зареждане на заготовки</w:t>
            </w:r>
          </w:p>
          <w:p w:rsidR="006F3A49" w:rsidRDefault="006F3A49" w:rsidP="006F3A49">
            <w:pPr>
              <w:autoSpaceDE w:val="0"/>
              <w:ind w:left="72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</w:p>
          <w:p w:rsidR="00AE1D78" w:rsidRPr="006F3A49" w:rsidRDefault="006F3A49" w:rsidP="006F3A49">
            <w:pPr>
              <w:numPr>
                <w:ilvl w:val="0"/>
                <w:numId w:val="15"/>
              </w:numPr>
              <w:autoSpaceDE w:val="0"/>
              <w:contextualSpacing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</w:pPr>
            <w:r w:rsidRPr="006F3A49"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</w:rPr>
              <w:t>Транспортна лента за отвеждане на заготовките от зоната на шлифоване</w:t>
            </w:r>
          </w:p>
          <w:p w:rsidR="00AE1D78" w:rsidRDefault="00AE1D78" w:rsidP="009D3C9B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AE1D78" w:rsidRPr="00AE1D78" w:rsidRDefault="00AE1D78" w:rsidP="009D3C9B">
            <w:pPr>
              <w:autoSpaceDE w:val="0"/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4"/>
                <w:u w:val="single"/>
                <w:lang w:val="en-GB"/>
              </w:rPr>
            </w:pPr>
            <w:r w:rsidRPr="00036351">
              <w:rPr>
                <w:rFonts w:ascii="Times New Roman" w:hAnsi="Times New Roman"/>
                <w:b/>
                <w:sz w:val="18"/>
                <w:szCs w:val="18"/>
              </w:rPr>
              <w:t>*Пос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очените технически преимущества за ОП 1, ОП 2 и ОП 3 </w:t>
            </w:r>
            <w:r w:rsidRPr="00036351">
              <w:rPr>
                <w:rFonts w:ascii="Times New Roman" w:hAnsi="Times New Roman"/>
                <w:b/>
                <w:sz w:val="18"/>
                <w:szCs w:val="18"/>
              </w:rPr>
              <w:t xml:space="preserve">не са задължителни, а опционални, заложени от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бенефициента</w:t>
            </w:r>
            <w:r w:rsidRPr="00036351">
              <w:rPr>
                <w:rFonts w:ascii="Times New Roman" w:hAnsi="Times New Roman"/>
                <w:b/>
                <w:sz w:val="18"/>
                <w:szCs w:val="18"/>
              </w:rPr>
              <w:t xml:space="preserve"> с цел присъждане на допълнителни бонус точки съгласно Методиката за оценка на всеки кандидат, който може да предложи тези технически преимущества към минимално изискуемите технически и функцио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нални характеристики на оборудването</w:t>
            </w:r>
            <w:r w:rsidRPr="00036351">
              <w:rPr>
                <w:rFonts w:ascii="Times New Roman" w:hAnsi="Times New Roman"/>
                <w:b/>
                <w:sz w:val="18"/>
                <w:szCs w:val="18"/>
              </w:rPr>
              <w:t xml:space="preserve"> съгласно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административния </w:t>
            </w:r>
            <w:r w:rsidRPr="00036351">
              <w:rPr>
                <w:rFonts w:ascii="Times New Roman" w:hAnsi="Times New Roman"/>
                <w:b/>
                <w:sz w:val="18"/>
                <w:szCs w:val="18"/>
              </w:rPr>
              <w:t>договор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36351">
              <w:rPr>
                <w:rFonts w:ascii="Times New Roman" w:hAnsi="Times New Roman"/>
                <w:b/>
                <w:sz w:val="18"/>
                <w:szCs w:val="18"/>
              </w:rPr>
              <w:t xml:space="preserve">за </w:t>
            </w:r>
            <w:r w:rsidR="006F3A49">
              <w:rPr>
                <w:rFonts w:ascii="Times New Roman" w:hAnsi="Times New Roman"/>
                <w:b/>
                <w:sz w:val="18"/>
                <w:szCs w:val="18"/>
              </w:rPr>
              <w:t xml:space="preserve">предоставяне 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безвъзмездна финансова помощ</w:t>
            </w:r>
            <w:r w:rsidRPr="0003635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AE1D78" w:rsidRPr="0046265B" w:rsidRDefault="00AE1D78" w:rsidP="00A84BCC">
            <w:pPr>
              <w:autoSpaceDE w:val="0"/>
              <w:jc w:val="center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0E64BD" w:rsidRPr="000E64BD" w:rsidRDefault="000E64BD" w:rsidP="000E64BD">
            <w:pPr>
              <w:autoSpaceDE w:val="0"/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0E64BD">
              <w:rPr>
                <w:rFonts w:ascii="Times New Roman" w:hAnsi="Times New Roman"/>
                <w:b/>
                <w:bCs/>
                <w:color w:val="000000"/>
                <w:szCs w:val="24"/>
              </w:rPr>
              <w:t>Срокът на гаранционен сервиз, който кандидатите оферират, следва да бъдат:</w:t>
            </w:r>
          </w:p>
          <w:p w:rsidR="000E64BD" w:rsidRPr="000E64BD" w:rsidRDefault="000E64BD" w:rsidP="000E64BD">
            <w:pPr>
              <w:autoSpaceDE w:val="0"/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  <w:p w:rsidR="00153C1C" w:rsidRDefault="00153C1C" w:rsidP="00153C1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53C1C">
              <w:rPr>
                <w:rFonts w:ascii="Times New Roman" w:hAnsi="Times New Roman"/>
                <w:b/>
                <w:bCs/>
                <w:szCs w:val="24"/>
                <w:u w:val="single"/>
              </w:rPr>
              <w:t>За Обособена позиция 1: Шлифовъчна машина с робот (1 брой):</w:t>
            </w:r>
            <w:r w:rsidRPr="00153C1C">
              <w:t xml:space="preserve"> </w:t>
            </w:r>
            <w:r w:rsidRPr="00153C1C">
              <w:rPr>
                <w:rFonts w:ascii="Times New Roman" w:hAnsi="Times New Roman"/>
                <w:b/>
                <w:bCs/>
                <w:szCs w:val="24"/>
              </w:rPr>
              <w:t>минимум 24 календарни месеца.</w:t>
            </w:r>
          </w:p>
          <w:p w:rsidR="00153C1C" w:rsidRPr="00153C1C" w:rsidRDefault="00153C1C" w:rsidP="00153C1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:rsidR="00153C1C" w:rsidRDefault="00153C1C" w:rsidP="00153C1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53C1C">
              <w:rPr>
                <w:rFonts w:ascii="Times New Roman" w:hAnsi="Times New Roman"/>
                <w:b/>
                <w:bCs/>
                <w:szCs w:val="24"/>
                <w:u w:val="single"/>
              </w:rPr>
              <w:t>За Обособена позиция 2: Обработващ център (</w:t>
            </w:r>
            <w:r w:rsidRPr="00153C1C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>1 брой</w:t>
            </w:r>
            <w:r w:rsidRPr="00153C1C">
              <w:rPr>
                <w:rFonts w:ascii="Times New Roman" w:hAnsi="Times New Roman"/>
                <w:b/>
                <w:bCs/>
                <w:szCs w:val="24"/>
                <w:u w:val="single"/>
              </w:rPr>
              <w:t>):</w:t>
            </w:r>
            <w:r w:rsidRPr="00153C1C">
              <w:rPr>
                <w:rFonts w:ascii="Times New Roman" w:hAnsi="Times New Roman"/>
                <w:b/>
                <w:bCs/>
                <w:szCs w:val="24"/>
              </w:rPr>
              <w:t xml:space="preserve"> минимум 12 календарни месеца.</w:t>
            </w:r>
          </w:p>
          <w:p w:rsidR="00153C1C" w:rsidRPr="00153C1C" w:rsidRDefault="00153C1C" w:rsidP="00153C1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153C1C" w:rsidRPr="00153C1C" w:rsidRDefault="00153C1C" w:rsidP="00153C1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53C1C">
              <w:rPr>
                <w:rFonts w:ascii="Times New Roman" w:hAnsi="Times New Roman"/>
                <w:b/>
                <w:bCs/>
                <w:szCs w:val="24"/>
                <w:u w:val="single"/>
              </w:rPr>
              <w:t>За Обособена позиция 3: Шлифовъчна машина за фаски и конуси (1 брой)</w:t>
            </w:r>
            <w:r w:rsidRPr="00153C1C">
              <w:rPr>
                <w:rFonts w:ascii="Times New Roman" w:hAnsi="Times New Roman"/>
                <w:b/>
                <w:bCs/>
                <w:szCs w:val="24"/>
              </w:rPr>
              <w:t>: минимум 12 календарни месеца.</w:t>
            </w:r>
          </w:p>
          <w:p w:rsidR="000E64BD" w:rsidRPr="009D3C9B" w:rsidRDefault="000E64BD" w:rsidP="000E64BD">
            <w:pPr>
              <w:widowControl w:val="0"/>
              <w:autoSpaceDE w:val="0"/>
              <w:autoSpaceDN w:val="0"/>
              <w:spacing w:line="274" w:lineRule="exact"/>
              <w:jc w:val="both"/>
              <w:rPr>
                <w:rFonts w:ascii="Times New Roman" w:hAnsi="Times New Roman"/>
                <w:color w:val="000000"/>
                <w:szCs w:val="22"/>
                <w:highlight w:val="yellow"/>
                <w:lang w:eastAsia="bg-BG" w:bidi="bg-BG"/>
              </w:rPr>
            </w:pPr>
          </w:p>
          <w:p w:rsidR="0046265B" w:rsidRPr="0046265B" w:rsidRDefault="000E64BD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E64BD">
              <w:rPr>
                <w:rFonts w:ascii="Times New Roman" w:hAnsi="Times New Roman"/>
                <w:b/>
                <w:bCs/>
                <w:szCs w:val="24"/>
              </w:rPr>
              <w:t>Срокът на гаранционния сервиз започва от датата на подписване на приемо-предавателен протокол за доставка, инсталация и въведжане в експлоатация на оборудването.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2A1996" w:rsidRPr="006F6445" w:rsidRDefault="002A1996" w:rsidP="002A199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2263F7" w:rsidRPr="006F6445" w:rsidRDefault="002263F7" w:rsidP="002263F7">
            <w:pPr>
              <w:jc w:val="both"/>
              <w:rPr>
                <w:rFonts w:ascii="Times New Roman" w:hAnsi="Times New Roman"/>
                <w:szCs w:val="24"/>
              </w:rPr>
            </w:pPr>
            <w:r w:rsidRPr="006F6445">
              <w:rPr>
                <w:rFonts w:ascii="Times New Roman" w:hAnsi="Times New Roman"/>
                <w:szCs w:val="24"/>
              </w:rPr>
              <w:t>Да бъдат представени:</w:t>
            </w:r>
          </w:p>
          <w:p w:rsidR="002263F7" w:rsidRPr="006F6445" w:rsidRDefault="002263F7" w:rsidP="002263F7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Cs w:val="24"/>
              </w:rPr>
            </w:pPr>
            <w:r w:rsidRPr="006F6445">
              <w:rPr>
                <w:rFonts w:ascii="Times New Roman" w:hAnsi="Times New Roman"/>
                <w:szCs w:val="24"/>
              </w:rPr>
              <w:t xml:space="preserve">Документация към </w:t>
            </w:r>
            <w:r w:rsidR="002A1996" w:rsidRPr="006F6445">
              <w:rPr>
                <w:rFonts w:ascii="Times New Roman" w:hAnsi="Times New Roman"/>
                <w:szCs w:val="24"/>
              </w:rPr>
              <w:t>машината</w:t>
            </w:r>
            <w:r w:rsidR="006F6445">
              <w:rPr>
                <w:rFonts w:ascii="Times New Roman" w:hAnsi="Times New Roman"/>
                <w:szCs w:val="24"/>
              </w:rPr>
              <w:t xml:space="preserve"> /оборудването с цел </w:t>
            </w:r>
            <w:r w:rsidR="002A1996" w:rsidRPr="006F6445">
              <w:rPr>
                <w:rFonts w:ascii="Times New Roman" w:hAnsi="Times New Roman"/>
                <w:szCs w:val="24"/>
              </w:rPr>
              <w:t>у</w:t>
            </w:r>
            <w:r w:rsidR="006F6445">
              <w:rPr>
                <w:rFonts w:ascii="Times New Roman" w:hAnsi="Times New Roman"/>
                <w:szCs w:val="24"/>
              </w:rPr>
              <w:t xml:space="preserve">достоверяване съответствието на техническите характеристики/ </w:t>
            </w:r>
            <w:r w:rsidR="002A1996" w:rsidRPr="006F6445">
              <w:rPr>
                <w:rFonts w:ascii="Times New Roman" w:hAnsi="Times New Roman"/>
                <w:szCs w:val="24"/>
              </w:rPr>
              <w:t>функционалности на реално доставените ДМА с оферираните ДМА</w:t>
            </w:r>
            <w:r w:rsidR="006F6445">
              <w:rPr>
                <w:rFonts w:ascii="Times New Roman" w:hAnsi="Times New Roman"/>
                <w:szCs w:val="24"/>
              </w:rPr>
              <w:t xml:space="preserve"> </w:t>
            </w:r>
            <w:r w:rsidRPr="006F6445">
              <w:rPr>
                <w:rFonts w:ascii="Times New Roman" w:hAnsi="Times New Roman"/>
                <w:szCs w:val="24"/>
              </w:rPr>
              <w:t>-</w:t>
            </w:r>
            <w:r w:rsidR="006F6445">
              <w:rPr>
                <w:rFonts w:ascii="Times New Roman" w:hAnsi="Times New Roman"/>
                <w:szCs w:val="24"/>
              </w:rPr>
              <w:t xml:space="preserve"> </w:t>
            </w:r>
            <w:r w:rsidRPr="006F6445">
              <w:rPr>
                <w:rFonts w:ascii="Times New Roman" w:hAnsi="Times New Roman"/>
                <w:szCs w:val="24"/>
              </w:rPr>
              <w:t>ръководство за експлоатация и/или паспорт и/или техническа спецификация и др., издадени от производителя или доставчика на ДМА.</w:t>
            </w:r>
          </w:p>
          <w:p w:rsidR="002263F7" w:rsidRPr="006F6445" w:rsidRDefault="002263F7" w:rsidP="002263F7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2A1996" w:rsidRPr="006F6445" w:rsidRDefault="002263F7" w:rsidP="002A1996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Cs w:val="24"/>
              </w:rPr>
            </w:pPr>
            <w:r w:rsidRPr="006F6445">
              <w:rPr>
                <w:rFonts w:ascii="Times New Roman" w:hAnsi="Times New Roman"/>
                <w:szCs w:val="24"/>
              </w:rPr>
              <w:t>Г</w:t>
            </w:r>
            <w:r w:rsidR="002A1996" w:rsidRPr="006F6445">
              <w:rPr>
                <w:rFonts w:ascii="Times New Roman" w:hAnsi="Times New Roman"/>
                <w:szCs w:val="24"/>
              </w:rPr>
              <w:t>аранционна карта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512593" w:rsidRPr="004F6A17" w:rsidRDefault="004F6A17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F6A1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НЕПРИЛОЖИМО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46265B" w:rsidRPr="004F6A17" w:rsidRDefault="004F6A17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F6A17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4F6A17" w:rsidRDefault="004F6A17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F6A17">
              <w:rPr>
                <w:rFonts w:ascii="Times New Roman" w:hAnsi="Times New Roman"/>
                <w:b/>
                <w:color w:val="000000"/>
                <w:szCs w:val="24"/>
              </w:rPr>
              <w:t xml:space="preserve">НЕПРИЛОЖИМО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A84BC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4F6A17" w:rsidRPr="004F6A1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Доставчикът следва да извърши монтаж и инсталация на оборудването съгласно договора за доставка.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3083"/>
      </w:tblGrid>
      <w:tr w:rsidR="00060621" w:rsidRPr="00060621" w:rsidTr="00076E01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076E01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076E01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076E01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076E01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4F6A17" w:rsidRDefault="00060621" w:rsidP="004F6A17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4F6A17" w:rsidRDefault="004F6A17" w:rsidP="004F6A17">
      <w:pPr>
        <w:rPr>
          <w:rFonts w:ascii="Times New Roman" w:hAnsi="Times New Roman"/>
        </w:rPr>
      </w:pP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/>
          <w:bCs/>
          <w:szCs w:val="24"/>
          <w:u w:val="single"/>
        </w:rPr>
      </w:pPr>
      <w:r w:rsidRPr="00E8374B">
        <w:rPr>
          <w:rFonts w:ascii="Times New Roman" w:hAnsi="Times New Roman"/>
          <w:b/>
          <w:bCs/>
          <w:szCs w:val="24"/>
          <w:u w:val="single"/>
        </w:rPr>
        <w:t>За Обособена позиция 1: Шлифовъчна машина с робот (1 брой):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  <w:r w:rsidRPr="00E8374B">
        <w:rPr>
          <w:rFonts w:ascii="Times New Roman" w:hAnsi="Times New Roman"/>
          <w:bCs/>
          <w:szCs w:val="24"/>
        </w:rPr>
        <w:t xml:space="preserve">- </w:t>
      </w:r>
      <w:r w:rsidRPr="00E8374B">
        <w:rPr>
          <w:rFonts w:ascii="Times New Roman" w:hAnsi="Times New Roman"/>
          <w:b/>
          <w:bCs/>
          <w:szCs w:val="24"/>
        </w:rPr>
        <w:t>Авансово плащане в размер на 20 % от стойността</w:t>
      </w:r>
      <w:r w:rsidRPr="00E8374B">
        <w:rPr>
          <w:rFonts w:ascii="Times New Roman" w:hAnsi="Times New Roman"/>
          <w:bCs/>
          <w:szCs w:val="24"/>
        </w:rPr>
        <w:t>, платимо след сключване на договора за доставка.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  <w:r w:rsidRPr="00E8374B">
        <w:rPr>
          <w:rFonts w:ascii="Times New Roman" w:hAnsi="Times New Roman"/>
          <w:bCs/>
          <w:szCs w:val="24"/>
        </w:rPr>
        <w:t xml:space="preserve">- </w:t>
      </w:r>
      <w:r w:rsidRPr="00E8374B">
        <w:rPr>
          <w:rFonts w:ascii="Times New Roman" w:hAnsi="Times New Roman"/>
          <w:b/>
          <w:bCs/>
          <w:szCs w:val="24"/>
        </w:rPr>
        <w:t>Междинно плащане в размер на 70% от стойността</w:t>
      </w:r>
      <w:r w:rsidRPr="00E8374B">
        <w:rPr>
          <w:rFonts w:ascii="Times New Roman" w:hAnsi="Times New Roman"/>
          <w:bCs/>
          <w:szCs w:val="24"/>
        </w:rPr>
        <w:t>, платимо след писмено уведомление от Изпълнителя за готовност за доставка.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  <w:r w:rsidRPr="00E8374B">
        <w:rPr>
          <w:rFonts w:ascii="Times New Roman" w:hAnsi="Times New Roman"/>
          <w:bCs/>
          <w:szCs w:val="24"/>
        </w:rPr>
        <w:t xml:space="preserve">- </w:t>
      </w:r>
      <w:r w:rsidRPr="00E8374B">
        <w:rPr>
          <w:rFonts w:ascii="Times New Roman" w:hAnsi="Times New Roman"/>
          <w:b/>
          <w:bCs/>
          <w:szCs w:val="24"/>
        </w:rPr>
        <w:t>Окончателно плащане в размер на 10% от стойността</w:t>
      </w:r>
      <w:r w:rsidRPr="00E8374B">
        <w:rPr>
          <w:rFonts w:ascii="Times New Roman" w:hAnsi="Times New Roman"/>
          <w:bCs/>
          <w:szCs w:val="24"/>
        </w:rPr>
        <w:t>, платимо след подписване на приемо-предавателен протокол за доставка, инсталация и въвеждане в експлоатация.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/>
          <w:bCs/>
          <w:szCs w:val="24"/>
          <w:u w:val="single"/>
        </w:rPr>
      </w:pPr>
      <w:r w:rsidRPr="00E8374B">
        <w:rPr>
          <w:rFonts w:ascii="Times New Roman" w:hAnsi="Times New Roman"/>
          <w:b/>
          <w:bCs/>
          <w:szCs w:val="24"/>
          <w:u w:val="single"/>
        </w:rPr>
        <w:t>За Обособена позиция 2: Обработващ център (</w:t>
      </w:r>
      <w:r w:rsidRPr="00E8374B">
        <w:rPr>
          <w:rFonts w:ascii="Times New Roman" w:hAnsi="Times New Roman"/>
          <w:b/>
          <w:bCs/>
          <w:szCs w:val="24"/>
          <w:u w:val="single"/>
          <w:lang w:val="en-US"/>
        </w:rPr>
        <w:t>1 брой</w:t>
      </w:r>
      <w:r w:rsidRPr="00E8374B">
        <w:rPr>
          <w:rFonts w:ascii="Times New Roman" w:hAnsi="Times New Roman"/>
          <w:b/>
          <w:bCs/>
          <w:szCs w:val="24"/>
          <w:u w:val="single"/>
        </w:rPr>
        <w:t>):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  <w:highlight w:val="yellow"/>
        </w:rPr>
      </w:pP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  <w:r w:rsidRPr="00E8374B">
        <w:rPr>
          <w:rFonts w:ascii="Times New Roman" w:hAnsi="Times New Roman"/>
          <w:bCs/>
          <w:szCs w:val="24"/>
        </w:rPr>
        <w:t xml:space="preserve">- </w:t>
      </w:r>
      <w:r w:rsidRPr="00E8374B">
        <w:rPr>
          <w:rFonts w:ascii="Times New Roman" w:hAnsi="Times New Roman"/>
          <w:b/>
          <w:bCs/>
          <w:szCs w:val="24"/>
        </w:rPr>
        <w:t>Окончателно плащане в размер на 100 % от стойността</w:t>
      </w:r>
      <w:r w:rsidRPr="00E8374B">
        <w:rPr>
          <w:rFonts w:ascii="Times New Roman" w:hAnsi="Times New Roman"/>
          <w:bCs/>
          <w:szCs w:val="24"/>
        </w:rPr>
        <w:t>, платимо след подписване на приемо-предавателен протокол за доставка, инсталация и въвеждане в експлоатация.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/>
          <w:bCs/>
          <w:szCs w:val="24"/>
          <w:u w:val="single"/>
        </w:rPr>
      </w:pPr>
      <w:r w:rsidRPr="00E8374B">
        <w:rPr>
          <w:rFonts w:ascii="Times New Roman" w:hAnsi="Times New Roman"/>
          <w:b/>
          <w:bCs/>
          <w:szCs w:val="24"/>
          <w:u w:val="single"/>
        </w:rPr>
        <w:t>За Обособена позиция 3: Шлифовъчна машина за фаски и конуси (1 брой):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E8374B">
        <w:rPr>
          <w:rFonts w:ascii="Times New Roman" w:hAnsi="Times New Roman"/>
          <w:b/>
          <w:bCs/>
          <w:szCs w:val="24"/>
        </w:rPr>
        <w:t xml:space="preserve"> 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  <w:r w:rsidRPr="00E8374B">
        <w:rPr>
          <w:rFonts w:ascii="Times New Roman" w:hAnsi="Times New Roman"/>
          <w:bCs/>
          <w:szCs w:val="24"/>
        </w:rPr>
        <w:t xml:space="preserve">- </w:t>
      </w:r>
      <w:r w:rsidRPr="00E8374B">
        <w:rPr>
          <w:rFonts w:ascii="Times New Roman" w:hAnsi="Times New Roman"/>
          <w:b/>
          <w:bCs/>
          <w:szCs w:val="24"/>
        </w:rPr>
        <w:t>Авансово плащане в размер на 20 % от стойността</w:t>
      </w:r>
      <w:r w:rsidRPr="00E8374B">
        <w:rPr>
          <w:rFonts w:ascii="Times New Roman" w:hAnsi="Times New Roman"/>
          <w:bCs/>
          <w:szCs w:val="24"/>
        </w:rPr>
        <w:t>, платимо след сключване на договора за доставка.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  <w:r w:rsidRPr="00E8374B">
        <w:rPr>
          <w:rFonts w:ascii="Times New Roman" w:hAnsi="Times New Roman"/>
          <w:bCs/>
          <w:szCs w:val="24"/>
        </w:rPr>
        <w:t xml:space="preserve">- </w:t>
      </w:r>
      <w:r w:rsidRPr="00E8374B">
        <w:rPr>
          <w:rFonts w:ascii="Times New Roman" w:hAnsi="Times New Roman"/>
          <w:b/>
          <w:bCs/>
          <w:szCs w:val="24"/>
        </w:rPr>
        <w:t>Междинно плащане в размер на 70% от стойността</w:t>
      </w:r>
      <w:r w:rsidRPr="00E8374B">
        <w:rPr>
          <w:rFonts w:ascii="Times New Roman" w:hAnsi="Times New Roman"/>
          <w:bCs/>
          <w:szCs w:val="24"/>
        </w:rPr>
        <w:t>, платимо след писмено уведомление от Изпълнителя за готовност за доставка.</w:t>
      </w:r>
    </w:p>
    <w:p w:rsidR="00E8374B" w:rsidRPr="00E8374B" w:rsidRDefault="00E8374B" w:rsidP="00E8374B">
      <w:pPr>
        <w:autoSpaceDE w:val="0"/>
        <w:jc w:val="both"/>
        <w:rPr>
          <w:rFonts w:ascii="Times New Roman" w:hAnsi="Times New Roman"/>
          <w:bCs/>
          <w:szCs w:val="24"/>
        </w:rPr>
      </w:pPr>
      <w:r w:rsidRPr="00E8374B">
        <w:rPr>
          <w:rFonts w:ascii="Times New Roman" w:hAnsi="Times New Roman"/>
          <w:bCs/>
          <w:szCs w:val="24"/>
        </w:rPr>
        <w:t xml:space="preserve">- </w:t>
      </w:r>
      <w:r w:rsidRPr="00E8374B">
        <w:rPr>
          <w:rFonts w:ascii="Times New Roman" w:hAnsi="Times New Roman"/>
          <w:b/>
          <w:bCs/>
          <w:szCs w:val="24"/>
        </w:rPr>
        <w:t>Окончателно плащане в размер на 10% от стойността</w:t>
      </w:r>
      <w:r w:rsidRPr="00E8374B">
        <w:rPr>
          <w:rFonts w:ascii="Times New Roman" w:hAnsi="Times New Roman"/>
          <w:bCs/>
          <w:szCs w:val="24"/>
        </w:rPr>
        <w:t>, платимо след подписване на приемо-предавателен протокол за доставка, инсталация и въвеждане в експлоатация.</w:t>
      </w:r>
    </w:p>
    <w:p w:rsidR="00060621" w:rsidRDefault="00060621" w:rsidP="00060621">
      <w:pPr>
        <w:rPr>
          <w:rFonts w:ascii="Times New Roman" w:hAnsi="Times New Roman"/>
          <w:b/>
          <w:sz w:val="22"/>
        </w:rPr>
      </w:pPr>
    </w:p>
    <w:p w:rsidR="00E8374B" w:rsidRPr="00060621" w:rsidRDefault="00E8374B" w:rsidP="00060621">
      <w:pPr>
        <w:rPr>
          <w:rFonts w:ascii="Times New Roman" w:hAnsi="Times New Roman"/>
          <w:b/>
          <w:sz w:val="22"/>
        </w:rPr>
      </w:pPr>
    </w:p>
    <w:p w:rsidR="004F6A17" w:rsidRPr="0031728C" w:rsidRDefault="004F6A17" w:rsidP="004F6A17">
      <w:pPr>
        <w:jc w:val="both"/>
        <w:rPr>
          <w:rFonts w:ascii="Times New Roman" w:hAnsi="Times New Roman"/>
        </w:rPr>
      </w:pPr>
      <w:r w:rsidRPr="0031728C">
        <w:rPr>
          <w:rFonts w:ascii="Times New Roman" w:hAnsi="Times New Roman"/>
        </w:rPr>
        <w:t>При разминаване между предложените единична и обща цена, валидна ще бъде единичната</w:t>
      </w:r>
      <w:r w:rsidRPr="0031728C">
        <w:rPr>
          <w:rFonts w:ascii="Times New Roman" w:hAnsi="Times New Roman"/>
          <w:iCs/>
        </w:rPr>
        <w:t xml:space="preserve"> </w:t>
      </w:r>
      <w:r w:rsidRPr="0031728C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2B1B55" w:rsidRDefault="002B1B55" w:rsidP="002B1B55">
      <w:pPr>
        <w:tabs>
          <w:tab w:val="left" w:pos="1080"/>
        </w:tabs>
        <w:jc w:val="both"/>
        <w:rPr>
          <w:rFonts w:ascii="Times New Roman" w:hAnsi="Times New Roman"/>
          <w:szCs w:val="24"/>
        </w:rPr>
      </w:pPr>
    </w:p>
    <w:p w:rsidR="002B1B55" w:rsidRPr="00E97D34" w:rsidRDefault="002B1B55" w:rsidP="002B1B55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ru-RU"/>
        </w:rPr>
      </w:pPr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В случай, че кандидатът е регистриран съгласно Закона за търговския регистър </w:t>
      </w:r>
      <w:r w:rsidRPr="00E97D34">
        <w:rPr>
          <w:rFonts w:ascii="Times New Roman" w:hAnsi="Times New Roman"/>
          <w:i/>
          <w:sz w:val="22"/>
          <w:szCs w:val="22"/>
          <w:lang w:val="ru-RU"/>
        </w:rPr>
        <w:t>(</w:t>
      </w:r>
      <w:r w:rsidRPr="00E97D34">
        <w:rPr>
          <w:rFonts w:ascii="Times New Roman" w:hAnsi="Times New Roman"/>
          <w:i/>
          <w:sz w:val="22"/>
          <w:szCs w:val="22"/>
          <w:lang w:val="en-US"/>
        </w:rPr>
        <w:t>ЗТР</w:t>
      </w:r>
      <w:r w:rsidRPr="00E97D34">
        <w:rPr>
          <w:rFonts w:ascii="Times New Roman" w:hAnsi="Times New Roman"/>
          <w:i/>
          <w:sz w:val="22"/>
          <w:szCs w:val="22"/>
          <w:lang w:val="ru-RU"/>
        </w:rPr>
        <w:t>)</w:t>
      </w:r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документ, удостоверяващ неговото актуално състояние не се изисква. В този случай кандидадът попълва декларация в свободен текст с посочен ЕИК </w:t>
      </w:r>
      <w:r w:rsidRPr="00E97D34">
        <w:rPr>
          <w:rFonts w:ascii="Times New Roman" w:hAnsi="Times New Roman"/>
          <w:i/>
          <w:sz w:val="22"/>
          <w:szCs w:val="22"/>
          <w:lang w:val="ru-RU"/>
        </w:rPr>
        <w:t>(</w:t>
      </w:r>
      <w:r w:rsidRPr="00E97D34">
        <w:rPr>
          <w:rFonts w:ascii="Times New Roman" w:hAnsi="Times New Roman"/>
          <w:i/>
          <w:sz w:val="22"/>
          <w:szCs w:val="22"/>
          <w:lang w:val="en-US"/>
        </w:rPr>
        <w:t>Eдинен идентификационен код</w:t>
      </w:r>
      <w:r w:rsidRPr="00E97D34">
        <w:rPr>
          <w:rFonts w:ascii="Times New Roman" w:hAnsi="Times New Roman"/>
          <w:i/>
          <w:sz w:val="22"/>
          <w:szCs w:val="22"/>
          <w:lang w:val="ru-RU"/>
        </w:rPr>
        <w:t>).</w:t>
      </w:r>
    </w:p>
    <w:p w:rsidR="002B1B55" w:rsidRPr="00E97D34" w:rsidRDefault="002B1B55" w:rsidP="002B1B55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ru-RU"/>
        </w:rPr>
      </w:pPr>
    </w:p>
    <w:p w:rsidR="002B1B55" w:rsidRDefault="002B1B55" w:rsidP="002B1B55">
      <w:pPr>
        <w:tabs>
          <w:tab w:val="num" w:pos="455"/>
        </w:tabs>
        <w:jc w:val="both"/>
        <w:rPr>
          <w:rFonts w:ascii="Times New Roman" w:hAnsi="Times New Roman"/>
          <w:i/>
          <w:szCs w:val="24"/>
          <w:lang w:val="en-US"/>
        </w:rPr>
      </w:pPr>
      <w:r w:rsidRPr="00E97D34">
        <w:rPr>
          <w:rFonts w:ascii="Times New Roman" w:hAnsi="Times New Roman"/>
          <w:i/>
          <w:sz w:val="22"/>
          <w:szCs w:val="22"/>
          <w:lang w:val="en-US"/>
        </w:rPr>
        <w:t>Удостоверението за актуално състояние следва да бъде издадено не по-рано от 6 /шест/ месеца преди датата на подаване на офертата. Документът се прилага към офертата в сканиран оригинал или като сканирано копие, заверено от кандидата с подпис, печат и гриф „Вярно с оригинала”.</w:t>
      </w:r>
    </w:p>
    <w:p w:rsidR="002B1B55" w:rsidRPr="00C607C9" w:rsidRDefault="002B1B55" w:rsidP="002B1B55">
      <w:pPr>
        <w:tabs>
          <w:tab w:val="left" w:pos="1080"/>
        </w:tabs>
        <w:jc w:val="both"/>
        <w:rPr>
          <w:rFonts w:ascii="Times New Roman" w:hAnsi="Times New Roman"/>
          <w:szCs w:val="24"/>
        </w:rPr>
      </w:pPr>
    </w:p>
    <w:p w:rsidR="006F6445" w:rsidRDefault="00060621" w:rsidP="006F6445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Cs/>
          <w:i/>
          <w:szCs w:val="24"/>
          <w:lang w:val="en-US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  <w:r w:rsidR="006F6445" w:rsidRPr="006F6445">
        <w:rPr>
          <w:rFonts w:ascii="Times New Roman" w:hAnsi="Times New Roman"/>
          <w:b/>
          <w:szCs w:val="24"/>
        </w:rPr>
        <w:t xml:space="preserve"> </w:t>
      </w:r>
      <w:r w:rsidR="006F6445" w:rsidRPr="006F6445">
        <w:rPr>
          <w:rFonts w:ascii="Times New Roman" w:hAnsi="Times New Roman"/>
          <w:b/>
          <w:bCs/>
          <w:szCs w:val="24"/>
        </w:rPr>
        <w:t>сканиран оригинал с видим подпис, дата и име на лицето положило подписа;</w:t>
      </w:r>
    </w:p>
    <w:p w:rsidR="006F6445" w:rsidRPr="006F6445" w:rsidRDefault="006F6445" w:rsidP="006F6445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Cs/>
          <w:i/>
          <w:szCs w:val="24"/>
          <w:lang w:val="en-US"/>
        </w:rPr>
      </w:pPr>
      <w:r w:rsidRPr="006F6445">
        <w:rPr>
          <w:rFonts w:ascii="Times New Roman" w:hAnsi="Times New Roman"/>
          <w:szCs w:val="24"/>
        </w:rPr>
        <w:t>Други документи (ако е приложимо).</w:t>
      </w:r>
      <w:r w:rsidRPr="00C434E4">
        <w:t xml:space="preserve"> </w:t>
      </w:r>
      <w:r w:rsidRPr="006F6445">
        <w:rPr>
          <w:rFonts w:ascii="Times New Roman" w:hAnsi="Times New Roman"/>
          <w:szCs w:val="24"/>
        </w:rPr>
        <w:t>НЕПРИЛОЖИМО</w:t>
      </w:r>
    </w:p>
    <w:p w:rsidR="006F6445" w:rsidRPr="002A730C" w:rsidRDefault="006F6445" w:rsidP="006F6445">
      <w:pPr>
        <w:ind w:left="360"/>
        <w:jc w:val="both"/>
        <w:rPr>
          <w:rFonts w:ascii="Times New Roman" w:hAnsi="Times New Roman"/>
          <w:szCs w:val="24"/>
        </w:rPr>
      </w:pPr>
    </w:p>
    <w:p w:rsidR="006F6445" w:rsidRPr="00E97D34" w:rsidRDefault="006F6445" w:rsidP="006F6445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en-US"/>
        </w:rPr>
      </w:pPr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Когато кандидатът в процедурата е обединение, което не е юридическо лице, към офертата се представя и сканиран оригинал или сканирано заверено от кандидата с подпис, печат и гриф „Вярно с оригинала” копие на документа, с </w:t>
      </w:r>
      <w:r>
        <w:rPr>
          <w:rFonts w:ascii="Times New Roman" w:hAnsi="Times New Roman"/>
          <w:i/>
          <w:sz w:val="22"/>
          <w:szCs w:val="22"/>
          <w:lang w:val="en-US"/>
        </w:rPr>
        <w:t xml:space="preserve">който е създадено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обединението. </w:t>
      </w:r>
      <w:r w:rsidRPr="00E97D34">
        <w:rPr>
          <w:rFonts w:ascii="Times New Roman" w:hAnsi="Times New Roman"/>
          <w:i/>
          <w:sz w:val="22"/>
          <w:szCs w:val="22"/>
          <w:lang w:val="en-US"/>
        </w:rPr>
        <w:t>Бенефициентът няма изискване за създаване на юридическо лице.</w:t>
      </w:r>
    </w:p>
    <w:p w:rsidR="006F6445" w:rsidRPr="00E97D34" w:rsidRDefault="006F6445" w:rsidP="006F6445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en-US"/>
        </w:rPr>
      </w:pPr>
    </w:p>
    <w:p w:rsidR="006F6445" w:rsidRDefault="006F6445" w:rsidP="006F6445">
      <w:pPr>
        <w:autoSpaceDE w:val="0"/>
        <w:snapToGrid w:val="0"/>
        <w:jc w:val="both"/>
        <w:rPr>
          <w:rFonts w:ascii="Times New Roman" w:hAnsi="Times New Roman"/>
          <w:szCs w:val="24"/>
          <w:lang w:val="ru-RU"/>
        </w:rPr>
      </w:pPr>
      <w:r w:rsidRPr="00E97D34">
        <w:rPr>
          <w:rFonts w:ascii="Times New Roman" w:hAnsi="Times New Roman"/>
          <w:i/>
          <w:sz w:val="22"/>
          <w:szCs w:val="22"/>
          <w:lang w:val="en-US"/>
        </w:rPr>
        <w:t>В случай, че кандидатът е чуждестранно юридическо лице, се прилагат аналогични на посочените изискуеми официални документи от съответната страна – сканиран оригинал или сканирано заверено от кандидата копие, придружено от превод на български език от заклет преводач.</w:t>
      </w:r>
    </w:p>
    <w:p w:rsidR="006F6445" w:rsidRPr="006F6445" w:rsidRDefault="006F6445" w:rsidP="006F6445">
      <w:pPr>
        <w:tabs>
          <w:tab w:val="left" w:pos="1080"/>
        </w:tabs>
        <w:ind w:left="720"/>
        <w:jc w:val="both"/>
        <w:rPr>
          <w:rFonts w:ascii="Times New Roman" w:hAnsi="Times New Roman"/>
          <w:bCs/>
          <w:i/>
          <w:szCs w:val="24"/>
          <w:lang w:val="en-US"/>
        </w:rPr>
      </w:pPr>
    </w:p>
    <w:p w:rsidR="00060621" w:rsidRPr="00C607C9" w:rsidRDefault="00060621" w:rsidP="006F6445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6F6445">
        <w:rPr>
          <w:rFonts w:ascii="Times New Roman" w:hAnsi="Times New Roman"/>
          <w:szCs w:val="24"/>
        </w:rPr>
        <w:t xml:space="preserve"> - </w:t>
      </w:r>
      <w:r w:rsidR="006F6445" w:rsidRPr="006F6445">
        <w:rPr>
          <w:rFonts w:ascii="Times New Roman" w:hAnsi="Times New Roman"/>
          <w:b/>
          <w:szCs w:val="24"/>
        </w:rPr>
        <w:t>НЕПРИЛОЖИМО</w:t>
      </w:r>
      <w:r w:rsidRPr="006F6445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6F6445">
        <w:rPr>
          <w:rFonts w:ascii="Times New Roman" w:hAnsi="Times New Roman"/>
          <w:szCs w:val="24"/>
        </w:rPr>
        <w:t xml:space="preserve">- </w:t>
      </w:r>
      <w:r w:rsidR="006F6445" w:rsidRPr="006F6445">
        <w:rPr>
          <w:rFonts w:ascii="Times New Roman" w:hAnsi="Times New Roman"/>
          <w:b/>
          <w:szCs w:val="24"/>
        </w:rPr>
        <w:t>НЕПРИЛОЖИМО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AD4009">
        <w:rPr>
          <w:rFonts w:ascii="Times New Roman" w:hAnsi="Times New Roman"/>
          <w:szCs w:val="24"/>
        </w:rPr>
        <w:t>по т. 1</w:t>
      </w:r>
      <w:r w:rsidRPr="00AD4009">
        <w:rPr>
          <w:rFonts w:ascii="Times New Roman" w:hAnsi="Times New Roman"/>
          <w:szCs w:val="24"/>
          <w:lang w:val="ru-RU"/>
        </w:rPr>
        <w:t>, 2</w:t>
      </w:r>
      <w:r w:rsidRPr="00AD4009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AD4009">
        <w:rPr>
          <w:rFonts w:ascii="Times New Roman" w:hAnsi="Times New Roman"/>
          <w:i/>
          <w:szCs w:val="24"/>
        </w:rPr>
        <w:t>,</w:t>
      </w:r>
      <w:r w:rsidR="00076E01" w:rsidRPr="00AD4009">
        <w:rPr>
          <w:rFonts w:ascii="Times New Roman" w:hAnsi="Times New Roman"/>
          <w:szCs w:val="24"/>
        </w:rPr>
        <w:t>4</w:t>
      </w:r>
      <w:r w:rsidR="00DA75D1" w:rsidRPr="00AD4009">
        <w:rPr>
          <w:rFonts w:ascii="Times New Roman" w:hAnsi="Times New Roman"/>
          <w:szCs w:val="24"/>
        </w:rPr>
        <w:t xml:space="preserve"> и</w:t>
      </w:r>
      <w:r w:rsidRPr="00AD4009">
        <w:rPr>
          <w:rFonts w:ascii="Times New Roman" w:hAnsi="Times New Roman"/>
          <w:szCs w:val="24"/>
          <w:lang w:val="ru-RU"/>
        </w:rPr>
        <w:t xml:space="preserve"> </w:t>
      </w:r>
      <w:r w:rsidR="00076E01" w:rsidRPr="00AD4009">
        <w:rPr>
          <w:rFonts w:ascii="Times New Roman" w:hAnsi="Times New Roman"/>
          <w:szCs w:val="24"/>
        </w:rPr>
        <w:t>5</w:t>
      </w:r>
      <w:r w:rsidRPr="00AD4009">
        <w:rPr>
          <w:rFonts w:ascii="Times New Roman" w:hAnsi="Times New Roman"/>
          <w:szCs w:val="24"/>
          <w:lang w:val="ru-RU"/>
        </w:rPr>
        <w:t xml:space="preserve"> </w:t>
      </w:r>
      <w:r w:rsidRPr="00AD400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AD4009">
        <w:rPr>
          <w:rFonts w:ascii="Times New Roman" w:hAnsi="Times New Roman"/>
          <w:szCs w:val="24"/>
        </w:rPr>
        <w:t xml:space="preserve"> </w:t>
      </w:r>
      <w:r w:rsidR="003A5D39" w:rsidRPr="00AD4009">
        <w:rPr>
          <w:rFonts w:ascii="Times New Roman" w:hAnsi="Times New Roman"/>
          <w:szCs w:val="24"/>
        </w:rPr>
        <w:t>4</w:t>
      </w:r>
      <w:r w:rsidR="00DE1E71" w:rsidRPr="00AD4009">
        <w:rPr>
          <w:rFonts w:ascii="Times New Roman" w:hAnsi="Times New Roman"/>
          <w:szCs w:val="24"/>
        </w:rPr>
        <w:t xml:space="preserve"> н</w:t>
      </w:r>
      <w:r w:rsidRPr="00AD4009">
        <w:rPr>
          <w:rFonts w:ascii="Times New Roman" w:hAnsi="Times New Roman"/>
          <w:szCs w:val="24"/>
        </w:rPr>
        <w:t>а</w:t>
      </w:r>
      <w:r w:rsidRPr="00C607C9">
        <w:rPr>
          <w:rFonts w:ascii="Times New Roman" w:hAnsi="Times New Roman"/>
          <w:szCs w:val="24"/>
        </w:rPr>
        <w:t xml:space="preserve">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  <w:r w:rsidR="006F6445">
        <w:rPr>
          <w:rFonts w:ascii="Times New Roman" w:hAnsi="Times New Roman"/>
          <w:szCs w:val="24"/>
        </w:rPr>
        <w:t xml:space="preserve"> </w:t>
      </w:r>
      <w:r w:rsidR="006F6445" w:rsidRPr="006F6445">
        <w:rPr>
          <w:rFonts w:ascii="Times New Roman" w:hAnsi="Times New Roman"/>
          <w:b/>
          <w:szCs w:val="24"/>
        </w:rPr>
        <w:t>НЕПРИЛОЖИМО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78B" w:rsidRDefault="004C278B">
      <w:r>
        <w:separator/>
      </w:r>
    </w:p>
  </w:endnote>
  <w:endnote w:type="continuationSeparator" w:id="0">
    <w:p w:rsidR="004C278B" w:rsidRDefault="004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19D2">
      <w:rPr>
        <w:rStyle w:val="PageNumber"/>
        <w:noProof/>
      </w:rPr>
      <w:t>2</w:t>
    </w:r>
    <w:r>
      <w:rPr>
        <w:rStyle w:val="PageNumber"/>
      </w:rPr>
      <w:fldChar w:fldCharType="end"/>
    </w:r>
  </w:p>
  <w:p w:rsidR="00B56842" w:rsidRPr="00B56842" w:rsidRDefault="00015AA4" w:rsidP="00B56842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  <w:r>
      <w:rPr>
        <w:rFonts w:ascii="Times New Roman" w:hAnsi="Times New Roman"/>
        <w:i/>
        <w:sz w:val="20"/>
      </w:rPr>
      <w:tab/>
    </w:r>
  </w:p>
  <w:p w:rsidR="00B56842" w:rsidRPr="00B56842" w:rsidRDefault="00B56842" w:rsidP="00B56842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B56842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842" w:rsidRPr="00B56842" w:rsidRDefault="00B56842" w:rsidP="00B56842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</w:p>
  <w:p w:rsidR="00B56842" w:rsidRPr="00B56842" w:rsidRDefault="00B56842" w:rsidP="00B56842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B56842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78B" w:rsidRDefault="004C278B">
      <w:r>
        <w:separator/>
      </w:r>
    </w:p>
  </w:footnote>
  <w:footnote w:type="continuationSeparator" w:id="0">
    <w:p w:rsidR="004C278B" w:rsidRDefault="004C278B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19D2">
      <w:rPr>
        <w:rStyle w:val="PageNumber"/>
        <w:noProof/>
      </w:rPr>
      <w:t>2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F519D2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F519D2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7544"/>
    <w:multiLevelType w:val="hybridMultilevel"/>
    <w:tmpl w:val="BDCE0F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920DE"/>
    <w:multiLevelType w:val="hybridMultilevel"/>
    <w:tmpl w:val="54B073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03403E"/>
    <w:multiLevelType w:val="hybridMultilevel"/>
    <w:tmpl w:val="3452B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753A5"/>
    <w:multiLevelType w:val="hybridMultilevel"/>
    <w:tmpl w:val="6AF4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9BF4DC8"/>
    <w:multiLevelType w:val="hybridMultilevel"/>
    <w:tmpl w:val="1CF2B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E3713"/>
    <w:multiLevelType w:val="hybridMultilevel"/>
    <w:tmpl w:val="30187B06"/>
    <w:lvl w:ilvl="0" w:tplc="1520C3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76A56"/>
    <w:multiLevelType w:val="hybridMultilevel"/>
    <w:tmpl w:val="4DE22D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FB53D60"/>
    <w:multiLevelType w:val="hybridMultilevel"/>
    <w:tmpl w:val="246232BC"/>
    <w:lvl w:ilvl="0" w:tplc="EE945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15A05"/>
    <w:multiLevelType w:val="hybridMultilevel"/>
    <w:tmpl w:val="6B948FCE"/>
    <w:lvl w:ilvl="0" w:tplc="3FAE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B10217"/>
    <w:multiLevelType w:val="hybridMultilevel"/>
    <w:tmpl w:val="EF8C62A8"/>
    <w:lvl w:ilvl="0" w:tplc="30C2DA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9D50C63"/>
    <w:multiLevelType w:val="hybridMultilevel"/>
    <w:tmpl w:val="1CF2B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F880FE2"/>
    <w:multiLevelType w:val="hybridMultilevel"/>
    <w:tmpl w:val="3ECA1E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92D"/>
    <w:multiLevelType w:val="hybridMultilevel"/>
    <w:tmpl w:val="86ACD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  <w:num w:numId="13">
    <w:abstractNumId w:val="1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5AA4"/>
    <w:rsid w:val="00015FC2"/>
    <w:rsid w:val="000426C8"/>
    <w:rsid w:val="000436EA"/>
    <w:rsid w:val="00050E6F"/>
    <w:rsid w:val="00052CC3"/>
    <w:rsid w:val="00060621"/>
    <w:rsid w:val="000655E4"/>
    <w:rsid w:val="00071B10"/>
    <w:rsid w:val="00076518"/>
    <w:rsid w:val="00076E01"/>
    <w:rsid w:val="00082303"/>
    <w:rsid w:val="000E3B0B"/>
    <w:rsid w:val="000E64BD"/>
    <w:rsid w:val="00121910"/>
    <w:rsid w:val="001337AA"/>
    <w:rsid w:val="00146AB5"/>
    <w:rsid w:val="0014781B"/>
    <w:rsid w:val="00153C1C"/>
    <w:rsid w:val="0016079E"/>
    <w:rsid w:val="00175C2A"/>
    <w:rsid w:val="00182032"/>
    <w:rsid w:val="001E1995"/>
    <w:rsid w:val="001E2B97"/>
    <w:rsid w:val="00217394"/>
    <w:rsid w:val="002263F7"/>
    <w:rsid w:val="0027017A"/>
    <w:rsid w:val="00281DA3"/>
    <w:rsid w:val="00283E9E"/>
    <w:rsid w:val="00291D79"/>
    <w:rsid w:val="0029441C"/>
    <w:rsid w:val="002A1996"/>
    <w:rsid w:val="002A79DF"/>
    <w:rsid w:val="002B1B55"/>
    <w:rsid w:val="002C0E34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C13C6"/>
    <w:rsid w:val="004C278B"/>
    <w:rsid w:val="004D7A60"/>
    <w:rsid w:val="004F6A17"/>
    <w:rsid w:val="00507290"/>
    <w:rsid w:val="00512593"/>
    <w:rsid w:val="00523183"/>
    <w:rsid w:val="005258B3"/>
    <w:rsid w:val="005303AC"/>
    <w:rsid w:val="0053573A"/>
    <w:rsid w:val="0054314E"/>
    <w:rsid w:val="005524B1"/>
    <w:rsid w:val="00561799"/>
    <w:rsid w:val="00584989"/>
    <w:rsid w:val="00587B2B"/>
    <w:rsid w:val="0059400D"/>
    <w:rsid w:val="005E1A21"/>
    <w:rsid w:val="005F0AF8"/>
    <w:rsid w:val="005F3454"/>
    <w:rsid w:val="00611830"/>
    <w:rsid w:val="006212F9"/>
    <w:rsid w:val="00634BC0"/>
    <w:rsid w:val="006A25DA"/>
    <w:rsid w:val="006B5633"/>
    <w:rsid w:val="006D1001"/>
    <w:rsid w:val="006F3A49"/>
    <w:rsid w:val="006F48D4"/>
    <w:rsid w:val="006F6445"/>
    <w:rsid w:val="007312BB"/>
    <w:rsid w:val="007404EE"/>
    <w:rsid w:val="00741198"/>
    <w:rsid w:val="0074430C"/>
    <w:rsid w:val="007578A0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8336F"/>
    <w:rsid w:val="008B67EF"/>
    <w:rsid w:val="00922716"/>
    <w:rsid w:val="009302A2"/>
    <w:rsid w:val="00953E4C"/>
    <w:rsid w:val="00961002"/>
    <w:rsid w:val="00976CE7"/>
    <w:rsid w:val="00984119"/>
    <w:rsid w:val="0098424F"/>
    <w:rsid w:val="009C6315"/>
    <w:rsid w:val="009D3C9B"/>
    <w:rsid w:val="009F7836"/>
    <w:rsid w:val="00A12FE6"/>
    <w:rsid w:val="00A13AFD"/>
    <w:rsid w:val="00A153D1"/>
    <w:rsid w:val="00A20EA2"/>
    <w:rsid w:val="00A267DD"/>
    <w:rsid w:val="00A26A4E"/>
    <w:rsid w:val="00A47E8C"/>
    <w:rsid w:val="00A500AD"/>
    <w:rsid w:val="00A50A4C"/>
    <w:rsid w:val="00A63654"/>
    <w:rsid w:val="00A76301"/>
    <w:rsid w:val="00A83922"/>
    <w:rsid w:val="00A84BCC"/>
    <w:rsid w:val="00A90C52"/>
    <w:rsid w:val="00AC3243"/>
    <w:rsid w:val="00AC4C88"/>
    <w:rsid w:val="00AD4009"/>
    <w:rsid w:val="00AE1D78"/>
    <w:rsid w:val="00AF3555"/>
    <w:rsid w:val="00AF37C7"/>
    <w:rsid w:val="00B273C2"/>
    <w:rsid w:val="00B40D96"/>
    <w:rsid w:val="00B541F5"/>
    <w:rsid w:val="00B56842"/>
    <w:rsid w:val="00BB0FE3"/>
    <w:rsid w:val="00BD1E1F"/>
    <w:rsid w:val="00BD3D26"/>
    <w:rsid w:val="00C157B2"/>
    <w:rsid w:val="00C607C9"/>
    <w:rsid w:val="00C60A36"/>
    <w:rsid w:val="00C7576B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8374B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19D2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5"/>
    <o:shapelayout v:ext="edit">
      <o:idmap v:ext="edit" data="1"/>
    </o:shapelayout>
  </w:shapeDefaults>
  <w:decimalSymbol w:val=","/>
  <w:listSeparator w:val=";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BCC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Default">
    <w:name w:val="Default"/>
    <w:rsid w:val="00B40D9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7B6F3-F88E-4E3C-8E32-89009A2F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8</Pages>
  <Words>1844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Silvia</cp:lastModifiedBy>
  <cp:revision>24</cp:revision>
  <cp:lastPrinted>2011-03-22T15:11:00Z</cp:lastPrinted>
  <dcterms:created xsi:type="dcterms:W3CDTF">2024-05-21T13:05:00Z</dcterms:created>
  <dcterms:modified xsi:type="dcterms:W3CDTF">2025-02-24T14:54:00Z</dcterms:modified>
</cp:coreProperties>
</file>